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FCBCB" w14:textId="311CA4CA" w:rsidR="00FF5B88" w:rsidRPr="00FF5B88" w:rsidRDefault="00D66F3B" w:rsidP="000B24C9">
      <w:pPr>
        <w:rPr>
          <w:rFonts w:cstheme="minorHAnsi"/>
          <w:b/>
          <w:bCs/>
          <w:i/>
          <w:iCs/>
          <w:sz w:val="28"/>
          <w:szCs w:val="28"/>
          <w:u w:val="single"/>
        </w:rPr>
      </w:pPr>
      <w:r>
        <w:rPr>
          <w:rFonts w:cstheme="minorHAnsi"/>
          <w:b/>
          <w:bCs/>
          <w:i/>
          <w:iCs/>
          <w:sz w:val="28"/>
          <w:szCs w:val="28"/>
          <w:u w:val="single"/>
        </w:rPr>
        <w:t xml:space="preserve">Preservation of Notch Forest </w:t>
      </w:r>
      <w:r w:rsidR="008879F2">
        <w:rPr>
          <w:rFonts w:cstheme="minorHAnsi"/>
          <w:b/>
          <w:bCs/>
          <w:i/>
          <w:iCs/>
          <w:sz w:val="28"/>
          <w:szCs w:val="28"/>
          <w:u w:val="single"/>
        </w:rPr>
        <w:t xml:space="preserve">North Adams </w:t>
      </w:r>
      <w:r w:rsidR="005305EE">
        <w:rPr>
          <w:rFonts w:cstheme="minorHAnsi"/>
          <w:b/>
          <w:bCs/>
          <w:i/>
          <w:iCs/>
          <w:sz w:val="28"/>
          <w:szCs w:val="28"/>
          <w:u w:val="single"/>
        </w:rPr>
        <w:t>...</w:t>
      </w:r>
      <w:r w:rsidR="008879F2">
        <w:rPr>
          <w:rFonts w:cstheme="minorHAnsi"/>
          <w:b/>
          <w:bCs/>
          <w:i/>
          <w:iCs/>
          <w:sz w:val="28"/>
          <w:szCs w:val="28"/>
          <w:u w:val="single"/>
        </w:rPr>
        <w:t>A</w:t>
      </w:r>
      <w:r>
        <w:rPr>
          <w:rFonts w:cstheme="minorHAnsi"/>
          <w:b/>
          <w:bCs/>
          <w:i/>
          <w:iCs/>
          <w:sz w:val="28"/>
          <w:szCs w:val="28"/>
          <w:u w:val="single"/>
        </w:rPr>
        <w:t xml:space="preserve"> Case Statement</w:t>
      </w:r>
      <w:r>
        <w:rPr>
          <w:rFonts w:cstheme="minorHAnsi"/>
          <w:b/>
          <w:bCs/>
          <w:i/>
          <w:iCs/>
          <w:sz w:val="28"/>
          <w:szCs w:val="28"/>
          <w:u w:val="single"/>
        </w:rPr>
        <w:br/>
      </w:r>
      <w:r w:rsidRPr="00D66F3B">
        <w:rPr>
          <w:rFonts w:cstheme="minorHAnsi"/>
          <w:i/>
          <w:iCs/>
        </w:rPr>
        <w:t xml:space="preserve">by  </w:t>
      </w:r>
      <w:r w:rsidR="00FF5B88" w:rsidRPr="00D66F3B">
        <w:rPr>
          <w:rFonts w:cstheme="minorHAnsi"/>
          <w:i/>
          <w:iCs/>
        </w:rPr>
        <w:t>Walter Cudnohufsky 9.0</w:t>
      </w:r>
      <w:r w:rsidR="0044572F" w:rsidRPr="00D66F3B">
        <w:rPr>
          <w:rFonts w:cstheme="minorHAnsi"/>
          <w:i/>
          <w:iCs/>
        </w:rPr>
        <w:t>9</w:t>
      </w:r>
      <w:r w:rsidR="00FF5B88" w:rsidRPr="00D66F3B">
        <w:rPr>
          <w:rFonts w:cstheme="minorHAnsi"/>
          <w:i/>
          <w:iCs/>
        </w:rPr>
        <w:t>.24</w:t>
      </w:r>
      <w:r w:rsidR="00FF5B88" w:rsidRPr="00FF5B88">
        <w:rPr>
          <w:rFonts w:cstheme="minorHAnsi"/>
          <w:b/>
          <w:bCs/>
          <w:i/>
          <w:iCs/>
          <w:sz w:val="28"/>
          <w:szCs w:val="28"/>
          <w:u w:val="single"/>
        </w:rPr>
        <w:t xml:space="preserve"> </w:t>
      </w:r>
      <w:r w:rsidR="008B3305">
        <w:rPr>
          <w:rFonts w:cstheme="minorHAnsi"/>
          <w:b/>
          <w:bCs/>
          <w:i/>
          <w:iCs/>
          <w:sz w:val="28"/>
          <w:szCs w:val="28"/>
          <w:u w:val="single"/>
        </w:rPr>
        <w:t xml:space="preserve">     </w:t>
      </w:r>
    </w:p>
    <w:p w14:paraId="25BBFF94" w14:textId="3BE0372F" w:rsidR="00FF5B88" w:rsidRPr="00D66F3B" w:rsidRDefault="00FF5B88" w:rsidP="000B24C9">
      <w:pPr>
        <w:rPr>
          <w:rFonts w:cstheme="minorHAnsi"/>
          <w:sz w:val="20"/>
          <w:szCs w:val="20"/>
        </w:rPr>
      </w:pPr>
      <w:r w:rsidRPr="00D66F3B">
        <w:rPr>
          <w:rFonts w:cstheme="minorHAnsi"/>
          <w:i/>
          <w:iCs/>
          <w:sz w:val="20"/>
          <w:szCs w:val="20"/>
        </w:rPr>
        <w:t>Proposed for use with land trusts and conservation</w:t>
      </w:r>
      <w:r w:rsidR="008B3305" w:rsidRPr="00D66F3B">
        <w:rPr>
          <w:rFonts w:cstheme="minorHAnsi"/>
          <w:i/>
          <w:iCs/>
          <w:sz w:val="20"/>
          <w:szCs w:val="20"/>
        </w:rPr>
        <w:t xml:space="preserve"> organizations and city officials </w:t>
      </w:r>
      <w:r w:rsidRPr="00D66F3B">
        <w:rPr>
          <w:rFonts w:cstheme="minorHAnsi"/>
          <w:i/>
          <w:iCs/>
          <w:sz w:val="20"/>
          <w:szCs w:val="20"/>
        </w:rPr>
        <w:t>to solicit protection interest and possibly to enlist additional public support</w:t>
      </w:r>
      <w:r w:rsidRPr="00D66F3B">
        <w:rPr>
          <w:rFonts w:cstheme="minorHAnsi"/>
          <w:sz w:val="20"/>
          <w:szCs w:val="20"/>
        </w:rPr>
        <w:t xml:space="preserve">. </w:t>
      </w:r>
    </w:p>
    <w:p w14:paraId="7E7574DC" w14:textId="6773C45C" w:rsidR="000B24C9" w:rsidRPr="00FF5B88" w:rsidRDefault="000B24C9" w:rsidP="000B24C9">
      <w:pPr>
        <w:rPr>
          <w:rFonts w:cstheme="minorHAnsi"/>
          <w:sz w:val="28"/>
          <w:szCs w:val="28"/>
        </w:rPr>
      </w:pPr>
      <w:r w:rsidRPr="00E13020">
        <w:rPr>
          <w:rFonts w:cstheme="minorHAnsi"/>
          <w:sz w:val="28"/>
          <w:szCs w:val="28"/>
        </w:rPr>
        <w:t xml:space="preserve">We the </w:t>
      </w:r>
      <w:r w:rsidR="00D66F3B">
        <w:rPr>
          <w:rFonts w:cstheme="minorHAnsi"/>
          <w:sz w:val="28"/>
          <w:szCs w:val="28"/>
        </w:rPr>
        <w:t>‘</w:t>
      </w:r>
      <w:r w:rsidRPr="00E13020">
        <w:rPr>
          <w:rFonts w:cstheme="minorHAnsi"/>
          <w:sz w:val="28"/>
          <w:szCs w:val="28"/>
        </w:rPr>
        <w:t xml:space="preserve">Friends of the Notch </w:t>
      </w:r>
      <w:r w:rsidR="0044572F">
        <w:rPr>
          <w:rFonts w:cstheme="minorHAnsi"/>
          <w:sz w:val="28"/>
          <w:szCs w:val="28"/>
        </w:rPr>
        <w:t xml:space="preserve">Reservoir </w:t>
      </w:r>
      <w:r w:rsidRPr="00E13020">
        <w:rPr>
          <w:rFonts w:cstheme="minorHAnsi"/>
          <w:sz w:val="28"/>
          <w:szCs w:val="28"/>
        </w:rPr>
        <w:t xml:space="preserve">and Bellows Pipe </w:t>
      </w:r>
      <w:r w:rsidR="0044572F">
        <w:rPr>
          <w:rFonts w:cstheme="minorHAnsi"/>
          <w:sz w:val="28"/>
          <w:szCs w:val="28"/>
        </w:rPr>
        <w:t>T</w:t>
      </w:r>
      <w:r w:rsidRPr="00E13020">
        <w:rPr>
          <w:rFonts w:cstheme="minorHAnsi"/>
          <w:sz w:val="28"/>
          <w:szCs w:val="28"/>
        </w:rPr>
        <w:t>rail</w:t>
      </w:r>
      <w:r w:rsidR="00D66F3B">
        <w:rPr>
          <w:rFonts w:cstheme="minorHAnsi"/>
          <w:sz w:val="28"/>
          <w:szCs w:val="28"/>
        </w:rPr>
        <w:t xml:space="preserve">’ </w:t>
      </w:r>
      <w:r w:rsidRPr="00E13020">
        <w:rPr>
          <w:rFonts w:cstheme="minorHAnsi"/>
          <w:sz w:val="28"/>
          <w:szCs w:val="28"/>
        </w:rPr>
        <w:t xml:space="preserve"> in North Adams, </w:t>
      </w:r>
      <w:r w:rsidR="00D66F3B">
        <w:rPr>
          <w:rFonts w:cstheme="minorHAnsi"/>
          <w:sz w:val="28"/>
          <w:szCs w:val="28"/>
        </w:rPr>
        <w:t xml:space="preserve">Massachusetts, </w:t>
      </w:r>
      <w:r w:rsidRPr="00E13020">
        <w:rPr>
          <w:rFonts w:cstheme="minorHAnsi"/>
          <w:sz w:val="28"/>
          <w:szCs w:val="28"/>
        </w:rPr>
        <w:t xml:space="preserve">wish to </w:t>
      </w:r>
      <w:r w:rsidR="000613A7" w:rsidRPr="00E13020">
        <w:rPr>
          <w:rFonts w:cstheme="minorHAnsi"/>
          <w:sz w:val="28"/>
          <w:szCs w:val="28"/>
        </w:rPr>
        <w:t xml:space="preserve">consider, </w:t>
      </w:r>
      <w:r w:rsidRPr="00E13020">
        <w:rPr>
          <w:rFonts w:cstheme="minorHAnsi"/>
          <w:sz w:val="28"/>
          <w:szCs w:val="28"/>
        </w:rPr>
        <w:t xml:space="preserve">support </w:t>
      </w:r>
      <w:r w:rsidR="007C1ED8" w:rsidRPr="00E13020">
        <w:rPr>
          <w:rFonts w:cstheme="minorHAnsi"/>
          <w:sz w:val="28"/>
          <w:szCs w:val="28"/>
        </w:rPr>
        <w:t xml:space="preserve">and help create a </w:t>
      </w:r>
      <w:r w:rsidRPr="00E13020">
        <w:rPr>
          <w:rFonts w:cstheme="minorHAnsi"/>
          <w:sz w:val="28"/>
          <w:szCs w:val="28"/>
        </w:rPr>
        <w:t>permanent, perpetual, irrevocable preservation of the 1088-acre, North Adams Notch Forest and Bellows Pipe trail</w:t>
      </w:r>
      <w:r w:rsidR="000613A7" w:rsidRPr="00E13020">
        <w:rPr>
          <w:rFonts w:cstheme="minorHAnsi"/>
          <w:sz w:val="28"/>
          <w:szCs w:val="28"/>
        </w:rPr>
        <w:t xml:space="preserve">, </w:t>
      </w:r>
      <w:r w:rsidRPr="00E13020">
        <w:rPr>
          <w:rFonts w:cstheme="minorHAnsi"/>
          <w:i/>
          <w:iCs/>
          <w:sz w:val="28"/>
          <w:szCs w:val="28"/>
        </w:rPr>
        <w:t xml:space="preserve">as a </w:t>
      </w:r>
      <w:r w:rsidR="007C1ED8" w:rsidRPr="00E13020">
        <w:rPr>
          <w:rFonts w:cstheme="minorHAnsi"/>
          <w:i/>
          <w:iCs/>
          <w:sz w:val="28"/>
          <w:szCs w:val="28"/>
        </w:rPr>
        <w:t>“F</w:t>
      </w:r>
      <w:r w:rsidRPr="00E13020">
        <w:rPr>
          <w:rFonts w:cstheme="minorHAnsi"/>
          <w:i/>
          <w:iCs/>
          <w:sz w:val="28"/>
          <w:szCs w:val="28"/>
        </w:rPr>
        <w:t>orever</w:t>
      </w:r>
      <w:r w:rsidR="007C1ED8" w:rsidRPr="00E13020">
        <w:rPr>
          <w:rFonts w:cstheme="minorHAnsi"/>
          <w:i/>
          <w:iCs/>
          <w:sz w:val="28"/>
          <w:szCs w:val="28"/>
        </w:rPr>
        <w:t xml:space="preserve"> W</w:t>
      </w:r>
      <w:r w:rsidRPr="00E13020">
        <w:rPr>
          <w:rFonts w:cstheme="minorHAnsi"/>
          <w:i/>
          <w:iCs/>
          <w:sz w:val="28"/>
          <w:szCs w:val="28"/>
        </w:rPr>
        <w:t xml:space="preserve">ild </w:t>
      </w:r>
      <w:r w:rsidR="007C1ED8" w:rsidRPr="00E13020">
        <w:rPr>
          <w:rFonts w:cstheme="minorHAnsi"/>
          <w:i/>
          <w:iCs/>
          <w:sz w:val="28"/>
          <w:szCs w:val="28"/>
        </w:rPr>
        <w:t>F</w:t>
      </w:r>
      <w:r w:rsidRPr="00E13020">
        <w:rPr>
          <w:rFonts w:cstheme="minorHAnsi"/>
          <w:i/>
          <w:iCs/>
          <w:sz w:val="28"/>
          <w:szCs w:val="28"/>
        </w:rPr>
        <w:t>orest</w:t>
      </w:r>
      <w:r w:rsidR="007C1ED8" w:rsidRPr="00E13020">
        <w:rPr>
          <w:rFonts w:cstheme="minorHAnsi"/>
          <w:i/>
          <w:iCs/>
          <w:sz w:val="28"/>
          <w:szCs w:val="28"/>
        </w:rPr>
        <w:t xml:space="preserve">”. </w:t>
      </w:r>
    </w:p>
    <w:p w14:paraId="2A77657A" w14:textId="33DCFB15" w:rsidR="00E13020" w:rsidRPr="00DF4FFE" w:rsidRDefault="00E13020" w:rsidP="000B24C9">
      <w:pPr>
        <w:rPr>
          <w:rFonts w:cstheme="minorHAnsi"/>
          <w:i/>
          <w:iCs/>
          <w:sz w:val="24"/>
          <w:szCs w:val="24"/>
        </w:rPr>
      </w:pPr>
      <w:r w:rsidRPr="00DF4FFE">
        <w:rPr>
          <w:rFonts w:cstheme="minorHAnsi"/>
          <w:i/>
          <w:iCs/>
          <w:sz w:val="24"/>
          <w:szCs w:val="24"/>
        </w:rPr>
        <w:t>This is in addition to an essential first stopping of the non-essential, insufficiently justified and potentially damaging proposed logging</w:t>
      </w:r>
      <w:r w:rsidR="005D5B14" w:rsidRPr="00DF4FFE">
        <w:rPr>
          <w:rFonts w:cstheme="minorHAnsi"/>
          <w:i/>
          <w:iCs/>
          <w:sz w:val="24"/>
          <w:szCs w:val="24"/>
        </w:rPr>
        <w:t xml:space="preserve"> on this same tract.</w:t>
      </w:r>
      <w:r w:rsidRPr="00DF4FFE">
        <w:rPr>
          <w:rFonts w:cstheme="minorHAnsi"/>
          <w:i/>
          <w:iCs/>
          <w:sz w:val="24"/>
          <w:szCs w:val="24"/>
        </w:rPr>
        <w:t xml:space="preserve"> </w:t>
      </w:r>
    </w:p>
    <w:p w14:paraId="09645639" w14:textId="2271A6E0" w:rsidR="000B24C9" w:rsidRDefault="00E13020" w:rsidP="000B24C9">
      <w:pPr>
        <w:rPr>
          <w:rFonts w:cstheme="minorHAnsi"/>
          <w:sz w:val="24"/>
          <w:szCs w:val="24"/>
        </w:rPr>
      </w:pPr>
      <w:r>
        <w:rPr>
          <w:rFonts w:cstheme="minorHAnsi"/>
          <w:sz w:val="24"/>
          <w:szCs w:val="24"/>
        </w:rPr>
        <w:t xml:space="preserve">Williamstown resident, </w:t>
      </w:r>
      <w:r w:rsidR="000B24C9" w:rsidRPr="000613A7">
        <w:rPr>
          <w:rFonts w:cstheme="minorHAnsi"/>
          <w:sz w:val="24"/>
          <w:szCs w:val="24"/>
        </w:rPr>
        <w:t xml:space="preserve">Dr. William Moomaw </w:t>
      </w:r>
      <w:r>
        <w:rPr>
          <w:rFonts w:cstheme="minorHAnsi"/>
          <w:sz w:val="24"/>
          <w:szCs w:val="24"/>
        </w:rPr>
        <w:t xml:space="preserve"> Emeritus </w:t>
      </w:r>
      <w:r w:rsidR="007C1ED8" w:rsidRPr="000613A7">
        <w:rPr>
          <w:rFonts w:cstheme="minorHAnsi"/>
          <w:sz w:val="24"/>
          <w:szCs w:val="24"/>
        </w:rPr>
        <w:t xml:space="preserve">Tufts Professor of international Environmental </w:t>
      </w:r>
      <w:r>
        <w:rPr>
          <w:rFonts w:cstheme="minorHAnsi"/>
          <w:sz w:val="24"/>
          <w:szCs w:val="24"/>
        </w:rPr>
        <w:t>P</w:t>
      </w:r>
      <w:r w:rsidR="007C1ED8" w:rsidRPr="000613A7">
        <w:rPr>
          <w:rFonts w:cstheme="minorHAnsi"/>
          <w:sz w:val="24"/>
          <w:szCs w:val="24"/>
        </w:rPr>
        <w:t>olicy</w:t>
      </w:r>
      <w:r w:rsidR="0044572F">
        <w:rPr>
          <w:rFonts w:cstheme="minorHAnsi"/>
          <w:sz w:val="24"/>
          <w:szCs w:val="24"/>
        </w:rPr>
        <w:t>,</w:t>
      </w:r>
      <w:r w:rsidR="007C1ED8" w:rsidRPr="000613A7">
        <w:rPr>
          <w:rFonts w:cstheme="minorHAnsi"/>
          <w:sz w:val="24"/>
          <w:szCs w:val="24"/>
        </w:rPr>
        <w:t xml:space="preserve"> promotes </w:t>
      </w:r>
      <w:r w:rsidR="0044572F">
        <w:rPr>
          <w:rFonts w:cstheme="minorHAnsi"/>
          <w:sz w:val="24"/>
          <w:szCs w:val="24"/>
        </w:rPr>
        <w:t>‘</w:t>
      </w:r>
      <w:r>
        <w:rPr>
          <w:rFonts w:cstheme="minorHAnsi"/>
          <w:sz w:val="24"/>
          <w:szCs w:val="24"/>
        </w:rPr>
        <w:t>Pro</w:t>
      </w:r>
      <w:r w:rsidRPr="000613A7">
        <w:rPr>
          <w:rFonts w:cstheme="minorHAnsi"/>
          <w:sz w:val="24"/>
          <w:szCs w:val="24"/>
        </w:rPr>
        <w:t>forestation</w:t>
      </w:r>
      <w:r w:rsidR="0044572F">
        <w:rPr>
          <w:rFonts w:cstheme="minorHAnsi"/>
          <w:sz w:val="24"/>
          <w:szCs w:val="24"/>
        </w:rPr>
        <w:t xml:space="preserve">.’ </w:t>
      </w:r>
      <w:r w:rsidR="007C1ED8" w:rsidRPr="000613A7">
        <w:rPr>
          <w:rFonts w:cstheme="minorHAnsi"/>
          <w:sz w:val="24"/>
          <w:szCs w:val="24"/>
        </w:rPr>
        <w:t xml:space="preserve"> </w:t>
      </w:r>
      <w:r w:rsidR="0044572F">
        <w:rPr>
          <w:rFonts w:cstheme="minorHAnsi"/>
          <w:sz w:val="24"/>
          <w:szCs w:val="24"/>
        </w:rPr>
        <w:t>I</w:t>
      </w:r>
      <w:r w:rsidR="007C1ED8" w:rsidRPr="000613A7">
        <w:rPr>
          <w:rFonts w:cstheme="minorHAnsi"/>
          <w:sz w:val="24"/>
          <w:szCs w:val="24"/>
        </w:rPr>
        <w:t xml:space="preserve">n a talk titled </w:t>
      </w:r>
      <w:r w:rsidR="000B24C9" w:rsidRPr="000613A7">
        <w:rPr>
          <w:rFonts w:cstheme="minorHAnsi"/>
          <w:sz w:val="24"/>
          <w:szCs w:val="24"/>
        </w:rPr>
        <w:t xml:space="preserve"> </w:t>
      </w:r>
      <w:r w:rsidR="007C1ED8" w:rsidRPr="000613A7">
        <w:rPr>
          <w:rFonts w:cstheme="minorHAnsi"/>
          <w:sz w:val="24"/>
          <w:szCs w:val="24"/>
        </w:rPr>
        <w:t>“</w:t>
      </w:r>
      <w:r w:rsidR="000B24C9" w:rsidRPr="000613A7">
        <w:rPr>
          <w:rFonts w:cstheme="minorHAnsi"/>
          <w:sz w:val="24"/>
          <w:szCs w:val="24"/>
        </w:rPr>
        <w:t xml:space="preserve">a simple solution Feb 27, 2021 </w:t>
      </w:r>
      <w:r w:rsidR="0044572F">
        <w:rPr>
          <w:rFonts w:cstheme="minorHAnsi"/>
          <w:sz w:val="24"/>
          <w:szCs w:val="24"/>
        </w:rPr>
        <w:t>-</w:t>
      </w:r>
      <w:r w:rsidR="000B24C9" w:rsidRPr="000613A7">
        <w:rPr>
          <w:rFonts w:cstheme="minorHAnsi"/>
          <w:sz w:val="24"/>
          <w:szCs w:val="24"/>
        </w:rPr>
        <w:t>Standing Trees Vermont</w:t>
      </w:r>
      <w:r w:rsidR="007C1ED8" w:rsidRPr="000613A7">
        <w:rPr>
          <w:rFonts w:cstheme="minorHAnsi"/>
          <w:sz w:val="24"/>
          <w:szCs w:val="24"/>
        </w:rPr>
        <w:t>”</w:t>
      </w:r>
      <w:r w:rsidR="0044572F">
        <w:rPr>
          <w:rFonts w:cstheme="minorHAnsi"/>
          <w:sz w:val="24"/>
          <w:szCs w:val="24"/>
        </w:rPr>
        <w:t xml:space="preserve">, he </w:t>
      </w:r>
      <w:r w:rsidR="007C1ED8" w:rsidRPr="000613A7">
        <w:rPr>
          <w:rFonts w:cstheme="minorHAnsi"/>
          <w:sz w:val="24"/>
          <w:szCs w:val="24"/>
        </w:rPr>
        <w:t xml:space="preserve">informs us that </w:t>
      </w:r>
      <w:r w:rsidR="000B24C9" w:rsidRPr="000613A7">
        <w:rPr>
          <w:rFonts w:cstheme="minorHAnsi"/>
          <w:sz w:val="24"/>
          <w:szCs w:val="24"/>
        </w:rPr>
        <w:t xml:space="preserve">“We in western Massachusetts in particular, and </w:t>
      </w:r>
      <w:r w:rsidR="00DB450E" w:rsidRPr="000613A7">
        <w:rPr>
          <w:rFonts w:cstheme="minorHAnsi"/>
          <w:sz w:val="24"/>
          <w:szCs w:val="24"/>
        </w:rPr>
        <w:t>those</w:t>
      </w:r>
      <w:r w:rsidR="000B24C9" w:rsidRPr="000613A7">
        <w:rPr>
          <w:rFonts w:cstheme="minorHAnsi"/>
          <w:sz w:val="24"/>
          <w:szCs w:val="24"/>
        </w:rPr>
        <w:t xml:space="preserve"> in Vermont and southern New Hampshire have and live in the </w:t>
      </w:r>
      <w:r w:rsidR="0044572F">
        <w:rPr>
          <w:rFonts w:cstheme="minorHAnsi"/>
          <w:sz w:val="24"/>
          <w:szCs w:val="24"/>
        </w:rPr>
        <w:t>“</w:t>
      </w:r>
      <w:r w:rsidR="000B24C9" w:rsidRPr="00E13020">
        <w:rPr>
          <w:rFonts w:cstheme="minorHAnsi"/>
          <w:sz w:val="24"/>
          <w:szCs w:val="24"/>
          <w:u w:val="single"/>
        </w:rPr>
        <w:t>most carbon dense forest region</w:t>
      </w:r>
      <w:r w:rsidR="00DB450E" w:rsidRPr="00E13020">
        <w:rPr>
          <w:rFonts w:cstheme="minorHAnsi"/>
          <w:sz w:val="24"/>
          <w:szCs w:val="24"/>
          <w:u w:val="single"/>
        </w:rPr>
        <w:t xml:space="preserve">, </w:t>
      </w:r>
      <w:r w:rsidR="000B24C9" w:rsidRPr="00E13020">
        <w:rPr>
          <w:rFonts w:cstheme="minorHAnsi"/>
          <w:sz w:val="24"/>
          <w:szCs w:val="24"/>
          <w:u w:val="single"/>
        </w:rPr>
        <w:t>with the tallest trees</w:t>
      </w:r>
      <w:r w:rsidR="0044572F">
        <w:rPr>
          <w:rFonts w:cstheme="minorHAnsi"/>
          <w:sz w:val="24"/>
          <w:szCs w:val="24"/>
          <w:u w:val="single"/>
        </w:rPr>
        <w:t>”</w:t>
      </w:r>
      <w:r w:rsidR="000B24C9" w:rsidRPr="000613A7">
        <w:rPr>
          <w:rFonts w:cstheme="minorHAnsi"/>
          <w:sz w:val="24"/>
          <w:szCs w:val="24"/>
        </w:rPr>
        <w:t xml:space="preserve"> in the eastern United states. </w:t>
      </w:r>
      <w:r w:rsidR="00DB450E" w:rsidRPr="000613A7">
        <w:rPr>
          <w:rFonts w:cstheme="minorHAnsi"/>
          <w:sz w:val="24"/>
          <w:szCs w:val="24"/>
        </w:rPr>
        <w:t>He says</w:t>
      </w:r>
      <w:r>
        <w:rPr>
          <w:rFonts w:cstheme="minorHAnsi"/>
          <w:sz w:val="24"/>
          <w:szCs w:val="24"/>
        </w:rPr>
        <w:t>,</w:t>
      </w:r>
      <w:r w:rsidR="000B24C9" w:rsidRPr="000613A7">
        <w:rPr>
          <w:rFonts w:cstheme="minorHAnsi"/>
          <w:sz w:val="24"/>
          <w:szCs w:val="24"/>
        </w:rPr>
        <w:t xml:space="preserve"> </w:t>
      </w:r>
      <w:r w:rsidRPr="000613A7">
        <w:rPr>
          <w:rFonts w:cstheme="minorHAnsi"/>
          <w:sz w:val="24"/>
          <w:szCs w:val="24"/>
        </w:rPr>
        <w:t>it</w:t>
      </w:r>
      <w:r w:rsidR="000B24C9" w:rsidRPr="000613A7">
        <w:rPr>
          <w:rFonts w:cstheme="minorHAnsi"/>
          <w:sz w:val="24"/>
          <w:szCs w:val="24"/>
        </w:rPr>
        <w:t xml:space="preserve"> is astounding</w:t>
      </w:r>
      <w:r w:rsidR="0044572F">
        <w:rPr>
          <w:rFonts w:cstheme="minorHAnsi"/>
          <w:sz w:val="24"/>
          <w:szCs w:val="24"/>
        </w:rPr>
        <w:t xml:space="preserve"> and</w:t>
      </w:r>
      <w:r w:rsidR="000B24C9" w:rsidRPr="000613A7">
        <w:rPr>
          <w:rFonts w:cstheme="minorHAnsi"/>
          <w:sz w:val="24"/>
          <w:szCs w:val="24"/>
        </w:rPr>
        <w:t xml:space="preserve"> labels this</w:t>
      </w:r>
      <w:r w:rsidR="007C1ED8" w:rsidRPr="000613A7">
        <w:rPr>
          <w:rFonts w:cstheme="minorHAnsi"/>
          <w:sz w:val="24"/>
          <w:szCs w:val="24"/>
        </w:rPr>
        <w:t xml:space="preserve"> accumulation of forested land “</w:t>
      </w:r>
      <w:r w:rsidR="000B24C9" w:rsidRPr="000613A7">
        <w:rPr>
          <w:rFonts w:cstheme="minorHAnsi"/>
          <w:sz w:val="24"/>
          <w:szCs w:val="24"/>
        </w:rPr>
        <w:t xml:space="preserve">a Natural Climate Solution Protecting </w:t>
      </w:r>
      <w:r>
        <w:rPr>
          <w:rFonts w:cstheme="minorHAnsi"/>
          <w:sz w:val="24"/>
          <w:szCs w:val="24"/>
        </w:rPr>
        <w:t xml:space="preserve">the </w:t>
      </w:r>
      <w:r w:rsidR="000B24C9" w:rsidRPr="000613A7">
        <w:rPr>
          <w:rFonts w:cstheme="minorHAnsi"/>
          <w:sz w:val="24"/>
          <w:szCs w:val="24"/>
        </w:rPr>
        <w:t>already,</w:t>
      </w:r>
      <w:r w:rsidR="005D5B14">
        <w:rPr>
          <w:rFonts w:cstheme="minorHAnsi"/>
          <w:sz w:val="24"/>
          <w:szCs w:val="24"/>
        </w:rPr>
        <w:t xml:space="preserve"> </w:t>
      </w:r>
      <w:r w:rsidR="000B24C9" w:rsidRPr="000613A7">
        <w:rPr>
          <w:rFonts w:cstheme="minorHAnsi"/>
          <w:sz w:val="24"/>
          <w:szCs w:val="24"/>
        </w:rPr>
        <w:t>accumulated carbon in trees, plants, soils, and wetlands.</w:t>
      </w:r>
      <w:r w:rsidR="007C1ED8" w:rsidRPr="000613A7">
        <w:rPr>
          <w:rFonts w:cstheme="minorHAnsi"/>
          <w:sz w:val="24"/>
          <w:szCs w:val="24"/>
        </w:rPr>
        <w:t>”</w:t>
      </w:r>
      <w:r w:rsidR="000B24C9" w:rsidRPr="000613A7">
        <w:rPr>
          <w:rFonts w:cstheme="minorHAnsi"/>
          <w:sz w:val="24"/>
          <w:szCs w:val="24"/>
        </w:rPr>
        <w:t xml:space="preserve">  </w:t>
      </w:r>
    </w:p>
    <w:p w14:paraId="04A24835" w14:textId="43D46230" w:rsidR="00446EAF" w:rsidRPr="000613A7" w:rsidRDefault="00446EAF" w:rsidP="000B24C9">
      <w:pPr>
        <w:rPr>
          <w:rFonts w:cstheme="minorHAnsi"/>
          <w:sz w:val="24"/>
          <w:szCs w:val="24"/>
        </w:rPr>
      </w:pPr>
      <w:r>
        <w:rPr>
          <w:rFonts w:cstheme="minorHAnsi"/>
          <w:sz w:val="24"/>
          <w:szCs w:val="24"/>
        </w:rPr>
        <w:t xml:space="preserve">The </w:t>
      </w:r>
      <w:r w:rsidR="0044572F">
        <w:rPr>
          <w:rFonts w:cstheme="minorHAnsi"/>
          <w:sz w:val="24"/>
          <w:szCs w:val="24"/>
        </w:rPr>
        <w:t xml:space="preserve">authors of </w:t>
      </w:r>
      <w:r>
        <w:rPr>
          <w:rFonts w:cstheme="minorHAnsi"/>
          <w:sz w:val="24"/>
          <w:szCs w:val="24"/>
        </w:rPr>
        <w:t xml:space="preserve">proposed </w:t>
      </w:r>
      <w:r w:rsidR="0044572F">
        <w:rPr>
          <w:rFonts w:cstheme="minorHAnsi"/>
          <w:sz w:val="24"/>
          <w:szCs w:val="24"/>
        </w:rPr>
        <w:t xml:space="preserve">harvest </w:t>
      </w:r>
      <w:r>
        <w:rPr>
          <w:rFonts w:cstheme="minorHAnsi"/>
          <w:sz w:val="24"/>
          <w:szCs w:val="24"/>
        </w:rPr>
        <w:t xml:space="preserve">plan </w:t>
      </w:r>
      <w:r w:rsidR="0044572F">
        <w:rPr>
          <w:rFonts w:cstheme="minorHAnsi"/>
          <w:sz w:val="24"/>
          <w:szCs w:val="24"/>
        </w:rPr>
        <w:t xml:space="preserve">for the Notch Reservoir Forest, </w:t>
      </w:r>
      <w:r>
        <w:rPr>
          <w:rFonts w:cstheme="minorHAnsi"/>
          <w:sz w:val="24"/>
          <w:szCs w:val="24"/>
        </w:rPr>
        <w:t>acknowledge that</w:t>
      </w:r>
      <w:r w:rsidR="005D5B14">
        <w:rPr>
          <w:rFonts w:cstheme="minorHAnsi"/>
          <w:sz w:val="24"/>
          <w:szCs w:val="24"/>
        </w:rPr>
        <w:t xml:space="preserve"> </w:t>
      </w:r>
      <w:r>
        <w:rPr>
          <w:rFonts w:cstheme="minorHAnsi"/>
          <w:sz w:val="24"/>
          <w:szCs w:val="24"/>
        </w:rPr>
        <w:t xml:space="preserve">“passive management and leaving the forest alone is best for carbon sequestration.” What </w:t>
      </w:r>
      <w:r w:rsidR="0044572F">
        <w:rPr>
          <w:rFonts w:cstheme="minorHAnsi"/>
          <w:sz w:val="24"/>
          <w:szCs w:val="24"/>
        </w:rPr>
        <w:t>the authors</w:t>
      </w:r>
      <w:r>
        <w:rPr>
          <w:rFonts w:cstheme="minorHAnsi"/>
          <w:sz w:val="24"/>
          <w:szCs w:val="24"/>
        </w:rPr>
        <w:t xml:space="preserve"> do not acknowledge</w:t>
      </w:r>
      <w:r w:rsidR="0044572F">
        <w:rPr>
          <w:rFonts w:cstheme="minorHAnsi"/>
          <w:sz w:val="24"/>
          <w:szCs w:val="24"/>
        </w:rPr>
        <w:t xml:space="preserve"> is that</w:t>
      </w:r>
      <w:r w:rsidR="00E13020">
        <w:rPr>
          <w:rFonts w:cstheme="minorHAnsi"/>
          <w:sz w:val="24"/>
          <w:szCs w:val="24"/>
        </w:rPr>
        <w:t xml:space="preserve"> unmanaged </w:t>
      </w:r>
      <w:r w:rsidR="00C527A5">
        <w:rPr>
          <w:rFonts w:cstheme="minorHAnsi"/>
          <w:sz w:val="24"/>
          <w:szCs w:val="24"/>
        </w:rPr>
        <w:t>mature and old growth forests are</w:t>
      </w:r>
      <w:r>
        <w:rPr>
          <w:rFonts w:cstheme="minorHAnsi"/>
          <w:sz w:val="24"/>
          <w:szCs w:val="24"/>
        </w:rPr>
        <w:t xml:space="preserve"> vastly better</w:t>
      </w:r>
      <w:r w:rsidR="005D5B14">
        <w:rPr>
          <w:rFonts w:cstheme="minorHAnsi"/>
          <w:sz w:val="24"/>
          <w:szCs w:val="24"/>
        </w:rPr>
        <w:t>!</w:t>
      </w:r>
    </w:p>
    <w:p w14:paraId="785373C3" w14:textId="6461A0F7" w:rsidR="008454BD" w:rsidRPr="000613A7" w:rsidRDefault="008454BD" w:rsidP="00DB450E">
      <w:pPr>
        <w:spacing w:line="259" w:lineRule="auto"/>
        <w:rPr>
          <w:rFonts w:cstheme="minorHAnsi"/>
          <w:sz w:val="24"/>
          <w:szCs w:val="24"/>
          <w:shd w:val="clear" w:color="auto" w:fill="FFFFFF"/>
        </w:rPr>
      </w:pPr>
      <w:r w:rsidRPr="00770C3B">
        <w:rPr>
          <w:rFonts w:cstheme="minorHAnsi"/>
          <w:sz w:val="24"/>
          <w:szCs w:val="24"/>
        </w:rPr>
        <w:t xml:space="preserve">Wildlands are </w:t>
      </w:r>
      <w:r w:rsidR="000613A7">
        <w:rPr>
          <w:rFonts w:cstheme="minorHAnsi"/>
          <w:sz w:val="24"/>
          <w:szCs w:val="24"/>
        </w:rPr>
        <w:t xml:space="preserve">best described as forest tracts </w:t>
      </w:r>
      <w:r w:rsidRPr="00770C3B">
        <w:rPr>
          <w:rFonts w:cstheme="minorHAnsi"/>
          <w:sz w:val="24"/>
          <w:szCs w:val="24"/>
        </w:rPr>
        <w:t>of any size and current condition, permanently protected from development, in which management is explicitly intended to allow natural processes to prevail with “free will” and</w:t>
      </w:r>
      <w:r w:rsidRPr="000613A7">
        <w:rPr>
          <w:rFonts w:cstheme="minorHAnsi"/>
          <w:sz w:val="24"/>
          <w:szCs w:val="24"/>
        </w:rPr>
        <w:t xml:space="preserve"> </w:t>
      </w:r>
      <w:r w:rsidRPr="00770C3B">
        <w:rPr>
          <w:rFonts w:cstheme="minorHAnsi"/>
          <w:sz w:val="24"/>
          <w:szCs w:val="24"/>
        </w:rPr>
        <w:t>minimal human interference. Humans have been part of nature for millennia and can coexist within and with Wildlands without intentionally altering their structure, composition, or function.</w:t>
      </w:r>
    </w:p>
    <w:p w14:paraId="309AA6A9" w14:textId="15A0A038" w:rsidR="005D5B14" w:rsidRDefault="00770C3B" w:rsidP="00DB450E">
      <w:pPr>
        <w:spacing w:line="259" w:lineRule="auto"/>
        <w:rPr>
          <w:rFonts w:cstheme="minorHAnsi"/>
          <w:sz w:val="24"/>
          <w:szCs w:val="24"/>
          <w:shd w:val="clear" w:color="auto" w:fill="FFFFFF"/>
        </w:rPr>
      </w:pPr>
      <w:r w:rsidRPr="00770C3B">
        <w:rPr>
          <w:rFonts w:cstheme="minorHAnsi"/>
          <w:sz w:val="24"/>
          <w:szCs w:val="24"/>
          <w:shd w:val="clear" w:color="auto" w:fill="FFFFFF"/>
        </w:rPr>
        <w:t>The report </w:t>
      </w:r>
      <w:hyperlink r:id="rId5" w:history="1">
        <w:r w:rsidRPr="00770C3B">
          <w:rPr>
            <w:rFonts w:cstheme="minorHAnsi"/>
            <w:b/>
            <w:bCs/>
            <w:sz w:val="24"/>
            <w:szCs w:val="24"/>
            <w:u w:val="single"/>
            <w:bdr w:val="none" w:sz="0" w:space="0" w:color="auto" w:frame="1"/>
            <w:shd w:val="clear" w:color="auto" w:fill="FFFFFF"/>
          </w:rPr>
          <w:t>Wildlands, Woodlands, Farmlands &amp; Communities</w:t>
        </w:r>
      </w:hyperlink>
      <w:r w:rsidRPr="00770C3B">
        <w:rPr>
          <w:rFonts w:cstheme="minorHAnsi"/>
          <w:sz w:val="24"/>
          <w:szCs w:val="24"/>
          <w:shd w:val="clear" w:color="auto" w:fill="FFFFFF"/>
        </w:rPr>
        <w:t xml:space="preserve"> (WWF&amp;C) partners Harvard Forest, Highstead Foundation, and the Northeast Wilderness Trust shows that while 81 percent of New England is forested, only 3.3 percent has been permanently protected as Wildlands. </w:t>
      </w:r>
      <w:r w:rsidR="0044572F">
        <w:rPr>
          <w:rFonts w:cstheme="minorHAnsi"/>
          <w:sz w:val="24"/>
          <w:szCs w:val="24"/>
          <w:shd w:val="clear" w:color="auto" w:fill="FFFFFF"/>
        </w:rPr>
        <w:t xml:space="preserve">It </w:t>
      </w:r>
      <w:r w:rsidR="0044572F" w:rsidRPr="00770C3B">
        <w:rPr>
          <w:rFonts w:cstheme="minorHAnsi"/>
          <w:sz w:val="24"/>
          <w:szCs w:val="24"/>
          <w:shd w:val="clear" w:color="auto" w:fill="FFFFFF"/>
        </w:rPr>
        <w:t xml:space="preserve">shows why New England, with some of the most intact temperate forest on the planet, is uniquely positioned to lead the nation’s participation in this global effort </w:t>
      </w:r>
      <w:r w:rsidR="0044572F">
        <w:rPr>
          <w:rFonts w:cstheme="minorHAnsi"/>
          <w:sz w:val="24"/>
          <w:szCs w:val="24"/>
          <w:shd w:val="clear" w:color="auto" w:fill="FFFFFF"/>
        </w:rPr>
        <w:t xml:space="preserve">of carbon sequestration, </w:t>
      </w:r>
      <w:r w:rsidR="0044572F" w:rsidRPr="00770C3B">
        <w:rPr>
          <w:rFonts w:cstheme="minorHAnsi"/>
          <w:sz w:val="24"/>
          <w:szCs w:val="24"/>
          <w:shd w:val="clear" w:color="auto" w:fill="FFFFFF"/>
        </w:rPr>
        <w:t>while also securing the region’s future. </w:t>
      </w:r>
    </w:p>
    <w:p w14:paraId="60A94082" w14:textId="682D3A76" w:rsidR="000613A7" w:rsidRPr="000613A7" w:rsidRDefault="000613A7" w:rsidP="00DB450E">
      <w:pPr>
        <w:spacing w:line="259" w:lineRule="auto"/>
        <w:rPr>
          <w:rFonts w:cstheme="minorHAnsi"/>
          <w:sz w:val="24"/>
          <w:szCs w:val="24"/>
          <w:shd w:val="clear" w:color="auto" w:fill="FFFFFF"/>
        </w:rPr>
      </w:pPr>
      <w:r w:rsidRPr="000613A7">
        <w:rPr>
          <w:rFonts w:cstheme="minorHAnsi"/>
          <w:sz w:val="24"/>
          <w:szCs w:val="24"/>
          <w:shd w:val="clear" w:color="auto" w:fill="FFFFFF"/>
        </w:rPr>
        <w:t>Even though small in percentage, New England region’s deep history as a peopled wilderness</w:t>
      </w:r>
      <w:r w:rsidR="003009D1">
        <w:rPr>
          <w:rFonts w:cstheme="minorHAnsi"/>
          <w:sz w:val="24"/>
          <w:szCs w:val="24"/>
          <w:shd w:val="clear" w:color="auto" w:fill="FFFFFF"/>
        </w:rPr>
        <w:t xml:space="preserve">! </w:t>
      </w:r>
      <w:r w:rsidRPr="000613A7">
        <w:rPr>
          <w:rFonts w:cstheme="minorHAnsi"/>
          <w:sz w:val="24"/>
          <w:szCs w:val="24"/>
          <w:shd w:val="clear" w:color="auto" w:fill="FFFFFF"/>
        </w:rPr>
        <w:t xml:space="preserve"> </w:t>
      </w:r>
      <w:r w:rsidR="003009D1">
        <w:rPr>
          <w:rFonts w:cstheme="minorHAnsi"/>
          <w:sz w:val="24"/>
          <w:szCs w:val="24"/>
          <w:shd w:val="clear" w:color="auto" w:fill="FFFFFF"/>
        </w:rPr>
        <w:t>C</w:t>
      </w:r>
      <w:r w:rsidRPr="000613A7">
        <w:rPr>
          <w:rFonts w:cstheme="minorHAnsi"/>
          <w:sz w:val="24"/>
          <w:szCs w:val="24"/>
          <w:shd w:val="clear" w:color="auto" w:fill="FFFFFF"/>
        </w:rPr>
        <w:t xml:space="preserve">onservationists have protected a remarkable diversity of wildlands in New England.  Nearly 1.5 million acres comprised of 425 distinct properties. </w:t>
      </w:r>
    </w:p>
    <w:p w14:paraId="3FEF1865" w14:textId="6C36BB03" w:rsidR="008454BD" w:rsidRPr="000613A7" w:rsidRDefault="00770C3B" w:rsidP="00DB450E">
      <w:pPr>
        <w:spacing w:line="259" w:lineRule="auto"/>
        <w:rPr>
          <w:rFonts w:cstheme="minorHAnsi"/>
          <w:sz w:val="24"/>
          <w:szCs w:val="24"/>
          <w:shd w:val="clear" w:color="auto" w:fill="FFFFFF"/>
        </w:rPr>
      </w:pPr>
      <w:r w:rsidRPr="00770C3B">
        <w:rPr>
          <w:rFonts w:cstheme="minorHAnsi"/>
          <w:sz w:val="24"/>
          <w:szCs w:val="24"/>
          <w:shd w:val="clear" w:color="auto" w:fill="FFFFFF"/>
        </w:rPr>
        <w:t xml:space="preserve">This significant </w:t>
      </w:r>
      <w:r w:rsidR="003009D1">
        <w:rPr>
          <w:rFonts w:cstheme="minorHAnsi"/>
          <w:sz w:val="24"/>
          <w:szCs w:val="24"/>
          <w:shd w:val="clear" w:color="auto" w:fill="FFFFFF"/>
        </w:rPr>
        <w:t xml:space="preserve">protection </w:t>
      </w:r>
      <w:r w:rsidRPr="00770C3B">
        <w:rPr>
          <w:rFonts w:cstheme="minorHAnsi"/>
          <w:sz w:val="24"/>
          <w:szCs w:val="24"/>
          <w:shd w:val="clear" w:color="auto" w:fill="FFFFFF"/>
        </w:rPr>
        <w:t xml:space="preserve">gap creates an urgent call to action for advancing Wildlands protection as part of an integrated approach to conservation that also includes forests managed </w:t>
      </w:r>
      <w:r w:rsidRPr="00770C3B">
        <w:rPr>
          <w:rFonts w:cstheme="minorHAnsi"/>
          <w:sz w:val="24"/>
          <w:szCs w:val="24"/>
          <w:shd w:val="clear" w:color="auto" w:fill="FFFFFF"/>
        </w:rPr>
        <w:lastRenderedPageBreak/>
        <w:t>for wood products, natural spaces for recreation and renewal, and farmlands that produce local food — all existing among communities that rely on the health and beauty of the land that they call home.</w:t>
      </w:r>
      <w:r w:rsidR="008454BD" w:rsidRPr="000613A7">
        <w:rPr>
          <w:rFonts w:cstheme="minorHAnsi"/>
          <w:sz w:val="24"/>
          <w:szCs w:val="24"/>
          <w:shd w:val="clear" w:color="auto" w:fill="FFFFFF"/>
        </w:rPr>
        <w:t xml:space="preserve"> This study concludes among others that “Unsurprisingly, disturbing the forests of Massachusetts as little as possible and allowing forests to grow and age through passive management is generally the best approach for maximizing carbon, ecological integrity, and soil health.” </w:t>
      </w:r>
      <w:r w:rsidR="00A0674A">
        <w:rPr>
          <w:rFonts w:cstheme="minorHAnsi"/>
          <w:sz w:val="24"/>
          <w:szCs w:val="24"/>
          <w:shd w:val="clear" w:color="auto" w:fill="FFFFFF"/>
        </w:rPr>
        <w:t>p4</w:t>
      </w:r>
    </w:p>
    <w:p w14:paraId="694C7164" w14:textId="1E3B9BBB" w:rsidR="000B24C9" w:rsidRPr="000613A7" w:rsidRDefault="007C1ED8" w:rsidP="000B24C9">
      <w:pPr>
        <w:rPr>
          <w:rFonts w:cstheme="minorHAnsi"/>
          <w:sz w:val="24"/>
          <w:szCs w:val="24"/>
        </w:rPr>
      </w:pPr>
      <w:r w:rsidRPr="000613A7">
        <w:rPr>
          <w:rFonts w:cstheme="minorHAnsi"/>
          <w:sz w:val="24"/>
          <w:szCs w:val="24"/>
        </w:rPr>
        <w:t>Bill</w:t>
      </w:r>
      <w:r w:rsidR="005D5B14">
        <w:rPr>
          <w:rFonts w:cstheme="minorHAnsi"/>
          <w:sz w:val="24"/>
          <w:szCs w:val="24"/>
        </w:rPr>
        <w:t xml:space="preserve"> Moomaw </w:t>
      </w:r>
      <w:r w:rsidRPr="000613A7">
        <w:rPr>
          <w:rFonts w:cstheme="minorHAnsi"/>
          <w:sz w:val="24"/>
          <w:szCs w:val="24"/>
        </w:rPr>
        <w:t xml:space="preserve">relates </w:t>
      </w:r>
      <w:r w:rsidR="005D5B14">
        <w:rPr>
          <w:rFonts w:cstheme="minorHAnsi"/>
          <w:sz w:val="24"/>
          <w:szCs w:val="24"/>
        </w:rPr>
        <w:t>in his Simple Solution Talk ...</w:t>
      </w:r>
      <w:r w:rsidRPr="000613A7">
        <w:rPr>
          <w:rFonts w:cstheme="minorHAnsi"/>
          <w:sz w:val="24"/>
          <w:szCs w:val="24"/>
        </w:rPr>
        <w:t>that “s</w:t>
      </w:r>
      <w:r w:rsidR="000B24C9" w:rsidRPr="000613A7">
        <w:rPr>
          <w:rFonts w:cstheme="minorHAnsi"/>
          <w:sz w:val="24"/>
          <w:szCs w:val="24"/>
        </w:rPr>
        <w:t>tudy after study concludes that bigger and older trees a</w:t>
      </w:r>
      <w:r w:rsidRPr="000613A7">
        <w:rPr>
          <w:rFonts w:cstheme="minorHAnsi"/>
          <w:sz w:val="24"/>
          <w:szCs w:val="24"/>
        </w:rPr>
        <w:t>re</w:t>
      </w:r>
      <w:r w:rsidR="000B24C9" w:rsidRPr="000613A7">
        <w:rPr>
          <w:rFonts w:cstheme="minorHAnsi"/>
          <w:sz w:val="24"/>
          <w:szCs w:val="24"/>
        </w:rPr>
        <w:t xml:space="preserve"> disproportionally the best carbon sequestering  trees”. We can store twice as much carbon in uncut mature and older growth forests as we can in similar forests under rotational harvest, cutting</w:t>
      </w:r>
      <w:r w:rsidRPr="000613A7">
        <w:rPr>
          <w:rFonts w:cstheme="minorHAnsi"/>
          <w:sz w:val="24"/>
          <w:szCs w:val="24"/>
        </w:rPr>
        <w:t xml:space="preserve"> where young forests to harvest are the espoused goal.”  </w:t>
      </w:r>
      <w:r w:rsidR="00247ACA" w:rsidRPr="000613A7">
        <w:rPr>
          <w:rFonts w:cstheme="minorHAnsi"/>
          <w:sz w:val="24"/>
          <w:szCs w:val="24"/>
        </w:rPr>
        <w:t>Others have cited that Old Growth and h</w:t>
      </w:r>
      <w:r w:rsidRPr="000613A7">
        <w:rPr>
          <w:rFonts w:cstheme="minorHAnsi"/>
          <w:sz w:val="24"/>
          <w:szCs w:val="24"/>
        </w:rPr>
        <w:t>eritage forests exponentially expand their carbon sequestering capacity</w:t>
      </w:r>
      <w:r w:rsidR="00247ACA" w:rsidRPr="000613A7">
        <w:rPr>
          <w:rFonts w:cstheme="minorHAnsi"/>
          <w:sz w:val="24"/>
          <w:szCs w:val="24"/>
        </w:rPr>
        <w:t xml:space="preserve"> annually.  </w:t>
      </w:r>
    </w:p>
    <w:p w14:paraId="15FD11B2" w14:textId="32E5D0F6" w:rsidR="00770C3B" w:rsidRPr="000613A7" w:rsidRDefault="000B24C9" w:rsidP="000B24C9">
      <w:pPr>
        <w:rPr>
          <w:rFonts w:cstheme="minorHAnsi"/>
          <w:sz w:val="24"/>
          <w:szCs w:val="24"/>
        </w:rPr>
      </w:pPr>
      <w:r w:rsidRPr="000613A7">
        <w:rPr>
          <w:rFonts w:cstheme="minorHAnsi"/>
          <w:sz w:val="24"/>
          <w:szCs w:val="24"/>
        </w:rPr>
        <w:t xml:space="preserve">He suggests that preservation of carbon dense and </w:t>
      </w:r>
      <w:r w:rsidR="005D5B14">
        <w:rPr>
          <w:rFonts w:cstheme="minorHAnsi"/>
          <w:sz w:val="24"/>
          <w:szCs w:val="24"/>
        </w:rPr>
        <w:t xml:space="preserve">the </w:t>
      </w:r>
      <w:r w:rsidR="00DF4FFE">
        <w:rPr>
          <w:rFonts w:cstheme="minorHAnsi"/>
          <w:sz w:val="24"/>
          <w:szCs w:val="24"/>
        </w:rPr>
        <w:t>identified</w:t>
      </w:r>
      <w:r w:rsidR="005D5B14">
        <w:rPr>
          <w:rFonts w:cstheme="minorHAnsi"/>
          <w:sz w:val="24"/>
          <w:szCs w:val="24"/>
        </w:rPr>
        <w:t xml:space="preserve"> </w:t>
      </w:r>
      <w:r w:rsidRPr="000613A7">
        <w:rPr>
          <w:rFonts w:cstheme="minorHAnsi"/>
          <w:sz w:val="24"/>
          <w:szCs w:val="24"/>
        </w:rPr>
        <w:t xml:space="preserve">most diverse forests should start best on already partially protected public </w:t>
      </w:r>
      <w:r w:rsidR="00DF4FFE">
        <w:rPr>
          <w:rFonts w:cstheme="minorHAnsi"/>
          <w:sz w:val="24"/>
          <w:szCs w:val="24"/>
        </w:rPr>
        <w:t xml:space="preserve">and private </w:t>
      </w:r>
      <w:r w:rsidRPr="000613A7">
        <w:rPr>
          <w:rFonts w:cstheme="minorHAnsi"/>
          <w:sz w:val="24"/>
          <w:szCs w:val="24"/>
        </w:rPr>
        <w:t>lands. We need to find a way to ‘pay to protect all growing trees’, not pay to cut/harvest every twenty years or so.</w:t>
      </w:r>
      <w:r w:rsidR="00247ACA" w:rsidRPr="000613A7">
        <w:rPr>
          <w:rFonts w:cstheme="minorHAnsi"/>
          <w:sz w:val="24"/>
          <w:szCs w:val="24"/>
        </w:rPr>
        <w:t>”</w:t>
      </w:r>
      <w:r w:rsidR="00247ACA" w:rsidRPr="000613A7">
        <w:rPr>
          <w:rFonts w:cstheme="minorHAnsi"/>
          <w:sz w:val="24"/>
          <w:szCs w:val="24"/>
        </w:rPr>
        <w:br/>
        <w:t xml:space="preserve"> </w:t>
      </w:r>
      <w:r w:rsidRPr="000613A7">
        <w:rPr>
          <w:rFonts w:cstheme="minorHAnsi"/>
          <w:sz w:val="24"/>
          <w:szCs w:val="24"/>
        </w:rPr>
        <w:t xml:space="preserve"> </w:t>
      </w:r>
      <w:r w:rsidRPr="000613A7">
        <w:rPr>
          <w:rFonts w:cstheme="minorHAnsi"/>
          <w:sz w:val="24"/>
          <w:szCs w:val="24"/>
        </w:rPr>
        <w:br/>
        <w:t>H</w:t>
      </w:r>
      <w:r w:rsidR="00247ACA" w:rsidRPr="000613A7">
        <w:rPr>
          <w:rFonts w:cstheme="minorHAnsi"/>
          <w:sz w:val="24"/>
          <w:szCs w:val="24"/>
        </w:rPr>
        <w:t xml:space="preserve">is </w:t>
      </w:r>
      <w:r w:rsidR="005D5B14">
        <w:rPr>
          <w:rFonts w:cstheme="minorHAnsi"/>
          <w:sz w:val="24"/>
          <w:szCs w:val="24"/>
        </w:rPr>
        <w:t xml:space="preserve">talk </w:t>
      </w:r>
      <w:r w:rsidR="003009D1">
        <w:rPr>
          <w:rFonts w:cstheme="minorHAnsi"/>
          <w:sz w:val="24"/>
          <w:szCs w:val="24"/>
        </w:rPr>
        <w:t>was</w:t>
      </w:r>
      <w:r w:rsidR="00247ACA" w:rsidRPr="000613A7">
        <w:rPr>
          <w:rFonts w:cstheme="minorHAnsi"/>
          <w:sz w:val="24"/>
          <w:szCs w:val="24"/>
        </w:rPr>
        <w:t xml:space="preserve"> summarized by saying, </w:t>
      </w:r>
      <w:r w:rsidR="005D5B14">
        <w:rPr>
          <w:rFonts w:cstheme="minorHAnsi"/>
          <w:sz w:val="24"/>
          <w:szCs w:val="24"/>
        </w:rPr>
        <w:t>“</w:t>
      </w:r>
      <w:r w:rsidRPr="000613A7">
        <w:rPr>
          <w:rFonts w:cstheme="minorHAnsi"/>
          <w:sz w:val="24"/>
          <w:szCs w:val="24"/>
        </w:rPr>
        <w:t xml:space="preserve">not unlike an established </w:t>
      </w:r>
      <w:r w:rsidR="00247ACA" w:rsidRPr="000613A7">
        <w:rPr>
          <w:rFonts w:cstheme="minorHAnsi"/>
          <w:sz w:val="24"/>
          <w:szCs w:val="24"/>
        </w:rPr>
        <w:t xml:space="preserve">national </w:t>
      </w:r>
      <w:r w:rsidRPr="000613A7">
        <w:rPr>
          <w:rFonts w:cstheme="minorHAnsi"/>
          <w:sz w:val="24"/>
          <w:szCs w:val="24"/>
        </w:rPr>
        <w:t xml:space="preserve">strategic Petroleum </w:t>
      </w:r>
      <w:r w:rsidR="003009D1">
        <w:rPr>
          <w:rFonts w:cstheme="minorHAnsi"/>
          <w:sz w:val="24"/>
          <w:szCs w:val="24"/>
        </w:rPr>
        <w:t>R</w:t>
      </w:r>
      <w:r w:rsidRPr="000613A7">
        <w:rPr>
          <w:rFonts w:cstheme="minorHAnsi"/>
          <w:sz w:val="24"/>
          <w:szCs w:val="24"/>
        </w:rPr>
        <w:t xml:space="preserve">eserve,  we need to institute a strategic Forest Carbon </w:t>
      </w:r>
      <w:r w:rsidR="003009D1">
        <w:rPr>
          <w:rFonts w:cstheme="minorHAnsi"/>
          <w:sz w:val="24"/>
          <w:szCs w:val="24"/>
        </w:rPr>
        <w:t>R</w:t>
      </w:r>
      <w:r w:rsidRPr="000613A7">
        <w:rPr>
          <w:rFonts w:cstheme="minorHAnsi"/>
          <w:sz w:val="24"/>
          <w:szCs w:val="24"/>
        </w:rPr>
        <w:t>eserve.</w:t>
      </w:r>
      <w:r w:rsidR="005D5B14">
        <w:rPr>
          <w:rFonts w:cstheme="minorHAnsi"/>
          <w:sz w:val="24"/>
          <w:szCs w:val="24"/>
        </w:rPr>
        <w:t>”</w:t>
      </w:r>
      <w:r w:rsidRPr="000613A7">
        <w:rPr>
          <w:rFonts w:cstheme="minorHAnsi"/>
          <w:sz w:val="24"/>
          <w:szCs w:val="24"/>
        </w:rPr>
        <w:t xml:space="preserve"> Private forest owners, </w:t>
      </w:r>
      <w:r w:rsidR="00247ACA" w:rsidRPr="000613A7">
        <w:rPr>
          <w:rFonts w:cstheme="minorHAnsi"/>
          <w:sz w:val="24"/>
          <w:szCs w:val="24"/>
        </w:rPr>
        <w:t xml:space="preserve">and cities and a </w:t>
      </w:r>
      <w:r w:rsidR="00E13020" w:rsidRPr="000613A7">
        <w:rPr>
          <w:rFonts w:cstheme="minorHAnsi"/>
          <w:sz w:val="24"/>
          <w:szCs w:val="24"/>
        </w:rPr>
        <w:t>town</w:t>
      </w:r>
      <w:r w:rsidR="003009D1">
        <w:rPr>
          <w:rFonts w:cstheme="minorHAnsi"/>
          <w:sz w:val="24"/>
          <w:szCs w:val="24"/>
        </w:rPr>
        <w:t>s,</w:t>
      </w:r>
      <w:r w:rsidR="00247ACA" w:rsidRPr="000613A7">
        <w:rPr>
          <w:rFonts w:cstheme="minorHAnsi"/>
          <w:sz w:val="24"/>
          <w:szCs w:val="24"/>
        </w:rPr>
        <w:t xml:space="preserve"> </w:t>
      </w:r>
      <w:r w:rsidRPr="000613A7">
        <w:rPr>
          <w:rFonts w:cstheme="minorHAnsi"/>
          <w:sz w:val="24"/>
          <w:szCs w:val="24"/>
        </w:rPr>
        <w:t xml:space="preserve">often the most in financial need to harvest, can benefit from incremental planned payments to </w:t>
      </w:r>
      <w:r w:rsidR="00247ACA" w:rsidRPr="000613A7">
        <w:rPr>
          <w:rFonts w:cstheme="minorHAnsi"/>
          <w:sz w:val="24"/>
          <w:szCs w:val="24"/>
        </w:rPr>
        <w:t xml:space="preserve">allow them to </w:t>
      </w:r>
      <w:r w:rsidRPr="000613A7">
        <w:rPr>
          <w:rFonts w:cstheme="minorHAnsi"/>
          <w:sz w:val="24"/>
          <w:szCs w:val="24"/>
        </w:rPr>
        <w:t xml:space="preserve">keep their trees growing.  Such </w:t>
      </w:r>
      <w:r w:rsidR="005D5B14">
        <w:rPr>
          <w:rFonts w:cstheme="minorHAnsi"/>
          <w:sz w:val="24"/>
          <w:szCs w:val="24"/>
        </w:rPr>
        <w:t xml:space="preserve">annual </w:t>
      </w:r>
      <w:r w:rsidRPr="000613A7">
        <w:rPr>
          <w:rFonts w:cstheme="minorHAnsi"/>
          <w:sz w:val="24"/>
          <w:szCs w:val="24"/>
        </w:rPr>
        <w:t xml:space="preserve">incremental payments are best described as an investment and not a cost.  </w:t>
      </w:r>
    </w:p>
    <w:p w14:paraId="07D084D2" w14:textId="664CA87A" w:rsidR="005D5B14" w:rsidRDefault="00446EAF" w:rsidP="00C527A5">
      <w:pPr>
        <w:shd w:val="clear" w:color="auto" w:fill="FFFFFF"/>
        <w:spacing w:after="150" w:line="360" w:lineRule="atLeast"/>
        <w:rPr>
          <w:rFonts w:eastAsia="Times New Roman" w:cstheme="minorHAnsi"/>
          <w:color w:val="181E00"/>
          <w:kern w:val="0"/>
          <w:sz w:val="28"/>
          <w:szCs w:val="28"/>
          <w:u w:val="single"/>
          <w14:ligatures w14:val="none"/>
        </w:rPr>
      </w:pPr>
      <w:r w:rsidRPr="005D5B14">
        <w:rPr>
          <w:rFonts w:cstheme="minorHAnsi"/>
          <w:b/>
          <w:bCs/>
          <w:sz w:val="32"/>
          <w:szCs w:val="32"/>
        </w:rPr>
        <w:t xml:space="preserve">Why </w:t>
      </w:r>
      <w:r w:rsidR="003C6F65" w:rsidRPr="005D5B14">
        <w:rPr>
          <w:rFonts w:cstheme="minorHAnsi"/>
          <w:b/>
          <w:bCs/>
          <w:sz w:val="32"/>
          <w:szCs w:val="32"/>
        </w:rPr>
        <w:t xml:space="preserve">Permanently </w:t>
      </w:r>
      <w:r w:rsidRPr="005D5B14">
        <w:rPr>
          <w:rFonts w:cstheme="minorHAnsi"/>
          <w:b/>
          <w:bCs/>
          <w:sz w:val="32"/>
          <w:szCs w:val="32"/>
        </w:rPr>
        <w:t>preserve the Notch Forest</w:t>
      </w:r>
      <w:r w:rsidR="003C6F65" w:rsidRPr="005D5B14">
        <w:rPr>
          <w:rFonts w:cstheme="minorHAnsi"/>
          <w:b/>
          <w:bCs/>
          <w:sz w:val="32"/>
          <w:szCs w:val="32"/>
        </w:rPr>
        <w:t xml:space="preserve"> and </w:t>
      </w:r>
      <w:r w:rsidR="003C6F65" w:rsidRPr="005D5B14">
        <w:rPr>
          <w:rFonts w:eastAsia="Times New Roman" w:cstheme="minorHAnsi"/>
          <w:b/>
          <w:bCs/>
          <w:color w:val="181E00"/>
          <w:kern w:val="0"/>
          <w:sz w:val="32"/>
          <w:szCs w:val="32"/>
          <w14:ligatures w14:val="none"/>
        </w:rPr>
        <w:t xml:space="preserve">the nationally recognized </w:t>
      </w:r>
      <w:r w:rsidR="00C527A5" w:rsidRPr="00DB450E">
        <w:rPr>
          <w:rFonts w:eastAsia="Times New Roman" w:cstheme="minorHAnsi"/>
          <w:b/>
          <w:bCs/>
          <w:color w:val="181E00"/>
          <w:kern w:val="0"/>
          <w:sz w:val="32"/>
          <w:szCs w:val="32"/>
          <w14:ligatures w14:val="none"/>
        </w:rPr>
        <w:t xml:space="preserve"> Bellows Pipe Trail</w:t>
      </w:r>
      <w:r w:rsidR="005D5B14">
        <w:rPr>
          <w:rFonts w:eastAsia="Times New Roman" w:cstheme="minorHAnsi"/>
          <w:color w:val="181E00"/>
          <w:kern w:val="0"/>
          <w:sz w:val="28"/>
          <w:szCs w:val="28"/>
          <w:u w:val="single"/>
          <w14:ligatures w14:val="none"/>
        </w:rPr>
        <w:t xml:space="preserve"> </w:t>
      </w:r>
      <w:r w:rsidR="005D5B14" w:rsidRPr="005D5B14">
        <w:rPr>
          <w:rFonts w:eastAsia="Times New Roman" w:cstheme="minorHAnsi"/>
          <w:b/>
          <w:bCs/>
          <w:color w:val="181E00"/>
          <w:kern w:val="0"/>
          <w:sz w:val="28"/>
          <w:szCs w:val="28"/>
          <w:u w:val="single"/>
          <w14:ligatures w14:val="none"/>
        </w:rPr>
        <w:t>?</w:t>
      </w:r>
    </w:p>
    <w:p w14:paraId="20EF4F45" w14:textId="358E2FC1" w:rsidR="00236B93" w:rsidRDefault="00C527A5" w:rsidP="00C527A5">
      <w:pPr>
        <w:shd w:val="clear" w:color="auto" w:fill="FFFFFF"/>
        <w:spacing w:after="150" w:line="360" w:lineRule="atLeast"/>
        <w:rPr>
          <w:rFonts w:eastAsia="Times New Roman" w:cstheme="minorHAnsi"/>
          <w:color w:val="181E00"/>
          <w:kern w:val="0"/>
          <w:sz w:val="24"/>
          <w:szCs w:val="24"/>
          <w14:ligatures w14:val="none"/>
        </w:rPr>
      </w:pPr>
      <w:r w:rsidRPr="00DB450E">
        <w:rPr>
          <w:rFonts w:eastAsia="Times New Roman" w:cstheme="minorHAnsi"/>
          <w:color w:val="181E00"/>
          <w:kern w:val="0"/>
          <w:sz w:val="28"/>
          <w:szCs w:val="28"/>
          <w:u w:val="single"/>
          <w14:ligatures w14:val="none"/>
        </w:rPr>
        <w:t xml:space="preserve"> </w:t>
      </w:r>
      <w:r w:rsidR="003C6F65" w:rsidRPr="003C6F65">
        <w:rPr>
          <w:rFonts w:eastAsia="Times New Roman" w:cstheme="minorHAnsi"/>
          <w:color w:val="181E00"/>
          <w:kern w:val="0"/>
          <w:sz w:val="28"/>
          <w:szCs w:val="28"/>
          <w:u w:val="single"/>
          <w14:ligatures w14:val="none"/>
        </w:rPr>
        <w:t xml:space="preserve">They are unique </w:t>
      </w:r>
      <w:r w:rsidRPr="00DB450E">
        <w:rPr>
          <w:rFonts w:eastAsia="Times New Roman" w:cstheme="minorHAnsi"/>
          <w:color w:val="181E00"/>
          <w:kern w:val="0"/>
          <w:sz w:val="28"/>
          <w:szCs w:val="28"/>
          <w:u w:val="single"/>
          <w14:ligatures w14:val="none"/>
        </w:rPr>
        <w:t>unique for a number of reasons, including:</w:t>
      </w:r>
      <w:r w:rsidRPr="00DB450E">
        <w:rPr>
          <w:rFonts w:eastAsia="Times New Roman" w:cstheme="minorHAnsi"/>
          <w:color w:val="181E00"/>
          <w:kern w:val="0"/>
          <w:sz w:val="24"/>
          <w:szCs w:val="24"/>
          <w14:ligatures w14:val="none"/>
        </w:rPr>
        <w:t> </w:t>
      </w:r>
    </w:p>
    <w:p w14:paraId="5CF9F834" w14:textId="0E712599" w:rsidR="00236B93" w:rsidRPr="00236B93" w:rsidRDefault="00236B93" w:rsidP="00C527A5">
      <w:pPr>
        <w:shd w:val="clear" w:color="auto" w:fill="FFFFFF"/>
        <w:spacing w:after="150" w:line="360" w:lineRule="atLeast"/>
        <w:rPr>
          <w:rFonts w:eastAsia="Times New Roman" w:cstheme="minorHAnsi"/>
          <w:b/>
          <w:bCs/>
          <w:color w:val="181E00"/>
          <w:kern w:val="0"/>
          <w:sz w:val="28"/>
          <w:szCs w:val="28"/>
          <w14:ligatures w14:val="none"/>
        </w:rPr>
      </w:pPr>
      <w:r w:rsidRPr="00236B93">
        <w:rPr>
          <w:rFonts w:eastAsia="Times New Roman" w:cstheme="minorHAnsi"/>
          <w:b/>
          <w:bCs/>
          <w:color w:val="181E00"/>
          <w:kern w:val="0"/>
          <w:sz w:val="28"/>
          <w:szCs w:val="28"/>
          <w14:ligatures w14:val="none"/>
        </w:rPr>
        <w:t>Prime reasons for preservation</w:t>
      </w:r>
    </w:p>
    <w:p w14:paraId="5A3FA6CA" w14:textId="0F58DEC1" w:rsidR="00DF4FFE" w:rsidRDefault="00DF4FFE" w:rsidP="003957CD">
      <w:pPr>
        <w:pStyle w:val="ListParagraph"/>
        <w:numPr>
          <w:ilvl w:val="0"/>
          <w:numId w:val="2"/>
        </w:numPr>
        <w:rPr>
          <w:rFonts w:cstheme="minorHAnsi"/>
          <w:sz w:val="24"/>
          <w:szCs w:val="24"/>
        </w:rPr>
      </w:pPr>
      <w:r>
        <w:rPr>
          <w:rFonts w:cstheme="minorHAnsi"/>
          <w:sz w:val="24"/>
          <w:szCs w:val="24"/>
        </w:rPr>
        <w:t xml:space="preserve">Permanent protection is the best means and </w:t>
      </w:r>
      <w:r w:rsidR="00FF5B88">
        <w:rPr>
          <w:rFonts w:cstheme="minorHAnsi"/>
          <w:sz w:val="24"/>
          <w:szCs w:val="24"/>
        </w:rPr>
        <w:t xml:space="preserve">possibly </w:t>
      </w:r>
      <w:r>
        <w:rPr>
          <w:rFonts w:cstheme="minorHAnsi"/>
          <w:sz w:val="24"/>
          <w:szCs w:val="24"/>
        </w:rPr>
        <w:t>the only</w:t>
      </w:r>
      <w:r w:rsidR="00FF5B88">
        <w:rPr>
          <w:rFonts w:cstheme="minorHAnsi"/>
          <w:sz w:val="24"/>
          <w:szCs w:val="24"/>
        </w:rPr>
        <w:t xml:space="preserve"> viable one</w:t>
      </w:r>
      <w:r>
        <w:rPr>
          <w:rFonts w:cstheme="minorHAnsi"/>
          <w:sz w:val="24"/>
          <w:szCs w:val="24"/>
        </w:rPr>
        <w:t xml:space="preserve"> to sequester carbon </w:t>
      </w:r>
      <w:r w:rsidR="00FF5B88">
        <w:rPr>
          <w:rFonts w:cstheme="minorHAnsi"/>
          <w:sz w:val="24"/>
          <w:szCs w:val="24"/>
        </w:rPr>
        <w:t>....</w:t>
      </w:r>
      <w:r>
        <w:rPr>
          <w:rFonts w:cstheme="minorHAnsi"/>
          <w:sz w:val="24"/>
          <w:szCs w:val="24"/>
        </w:rPr>
        <w:t xml:space="preserve">a critical world goal </w:t>
      </w:r>
      <w:r w:rsidR="005A00DA">
        <w:rPr>
          <w:rFonts w:cstheme="minorHAnsi"/>
          <w:sz w:val="24"/>
          <w:szCs w:val="24"/>
        </w:rPr>
        <w:t xml:space="preserve"> </w:t>
      </w:r>
      <w:r w:rsidR="005A00DA">
        <w:rPr>
          <w:rFonts w:ascii="Arial" w:hAnsi="Arial" w:cs="Arial"/>
          <w:color w:val="1A5322"/>
          <w:sz w:val="30"/>
          <w:szCs w:val="30"/>
        </w:rPr>
        <w:t> “</w:t>
      </w:r>
      <w:r w:rsidR="005A00DA" w:rsidRPr="005A00DA">
        <w:rPr>
          <w:rFonts w:cstheme="minorHAnsi"/>
          <w:sz w:val="24"/>
          <w:szCs w:val="24"/>
        </w:rPr>
        <w:t>A </w:t>
      </w:r>
      <w:hyperlink r:id="rId6" w:tgtFrame="_blank" w:history="1">
        <w:r w:rsidR="005A00DA" w:rsidRPr="005A00DA">
          <w:rPr>
            <w:rStyle w:val="Hyperlink"/>
            <w:rFonts w:cstheme="minorHAnsi"/>
            <w:color w:val="auto"/>
            <w:sz w:val="24"/>
            <w:szCs w:val="24"/>
            <w:u w:val="none"/>
            <w:bdr w:val="none" w:sz="0" w:space="0" w:color="auto" w:frame="1"/>
          </w:rPr>
          <w:t>peer-reviewed study</w:t>
        </w:r>
      </w:hyperlink>
      <w:r w:rsidR="005A00DA" w:rsidRPr="005A00DA">
        <w:rPr>
          <w:rFonts w:cstheme="minorHAnsi"/>
          <w:sz w:val="24"/>
          <w:szCs w:val="24"/>
        </w:rPr>
        <w:t> found that the Northeast's forests have the potential to increase carbon storage 2.3 to 4.2--fold if we simply allow them to grow older.</w:t>
      </w:r>
      <w:r w:rsidR="005A00DA">
        <w:rPr>
          <w:rFonts w:cstheme="minorHAnsi"/>
          <w:sz w:val="24"/>
          <w:szCs w:val="24"/>
        </w:rPr>
        <w:t xml:space="preserve">”  Standing Trees VT </w:t>
      </w:r>
    </w:p>
    <w:p w14:paraId="39AE0A4F" w14:textId="07DEF490" w:rsidR="003957CD" w:rsidRDefault="003957CD" w:rsidP="003957CD">
      <w:pPr>
        <w:pStyle w:val="ListParagraph"/>
        <w:numPr>
          <w:ilvl w:val="0"/>
          <w:numId w:val="2"/>
        </w:numPr>
        <w:rPr>
          <w:rFonts w:cstheme="minorHAnsi"/>
          <w:sz w:val="24"/>
          <w:szCs w:val="24"/>
        </w:rPr>
      </w:pPr>
      <w:r>
        <w:rPr>
          <w:rFonts w:cstheme="minorHAnsi"/>
          <w:sz w:val="24"/>
          <w:szCs w:val="24"/>
        </w:rPr>
        <w:t>It is part of the</w:t>
      </w:r>
      <w:r w:rsidR="00FF5B88">
        <w:rPr>
          <w:rFonts w:cstheme="minorHAnsi"/>
          <w:sz w:val="24"/>
          <w:szCs w:val="24"/>
        </w:rPr>
        <w:t xml:space="preserve"> acknowledged </w:t>
      </w:r>
      <w:r>
        <w:rPr>
          <w:rFonts w:cstheme="minorHAnsi"/>
          <w:sz w:val="24"/>
          <w:szCs w:val="24"/>
        </w:rPr>
        <w:t xml:space="preserve"> carbon dense</w:t>
      </w:r>
      <w:r w:rsidR="00DF4FFE">
        <w:rPr>
          <w:rFonts w:cstheme="minorHAnsi"/>
          <w:sz w:val="24"/>
          <w:szCs w:val="24"/>
        </w:rPr>
        <w:t>st</w:t>
      </w:r>
      <w:r>
        <w:rPr>
          <w:rFonts w:cstheme="minorHAnsi"/>
          <w:sz w:val="24"/>
          <w:szCs w:val="24"/>
        </w:rPr>
        <w:t xml:space="preserve"> forest region </w:t>
      </w:r>
      <w:r w:rsidR="0097141A">
        <w:rPr>
          <w:rFonts w:cstheme="minorHAnsi"/>
          <w:sz w:val="24"/>
          <w:szCs w:val="24"/>
        </w:rPr>
        <w:t xml:space="preserve">in the US </w:t>
      </w:r>
    </w:p>
    <w:p w14:paraId="07BA8316" w14:textId="77777777" w:rsidR="00BD72C5" w:rsidRPr="00102A5B" w:rsidRDefault="00BD72C5" w:rsidP="00BD72C5">
      <w:pPr>
        <w:pStyle w:val="ListParagraph"/>
        <w:numPr>
          <w:ilvl w:val="0"/>
          <w:numId w:val="2"/>
        </w:numPr>
        <w:rPr>
          <w:rFonts w:cstheme="minorHAnsi"/>
          <w:sz w:val="24"/>
          <w:szCs w:val="24"/>
        </w:rPr>
      </w:pPr>
      <w:r>
        <w:rPr>
          <w:rFonts w:eastAsia="Times New Roman" w:cstheme="minorHAnsi"/>
          <w:color w:val="181E00"/>
          <w:spacing w:val="2"/>
          <w:kern w:val="0"/>
          <w:sz w:val="24"/>
          <w:szCs w:val="24"/>
          <w14:ligatures w14:val="none"/>
        </w:rPr>
        <w:t>Because New England Forests are our greatest natural asset.</w:t>
      </w:r>
    </w:p>
    <w:p w14:paraId="5393CCE0" w14:textId="2ACAD668" w:rsidR="00BD72C5" w:rsidRPr="00CD1B94" w:rsidRDefault="00BD72C5" w:rsidP="00BD72C5">
      <w:pPr>
        <w:pStyle w:val="ListParagraph"/>
        <w:numPr>
          <w:ilvl w:val="0"/>
          <w:numId w:val="2"/>
        </w:numPr>
        <w:rPr>
          <w:rFonts w:cstheme="minorHAnsi"/>
          <w:sz w:val="24"/>
          <w:szCs w:val="24"/>
        </w:rPr>
      </w:pPr>
      <w:r>
        <w:rPr>
          <w:rFonts w:eastAsia="Times New Roman" w:cstheme="minorHAnsi"/>
          <w:color w:val="181E00"/>
          <w:spacing w:val="2"/>
          <w:kern w:val="0"/>
          <w:sz w:val="24"/>
          <w:szCs w:val="24"/>
          <w14:ligatures w14:val="none"/>
        </w:rPr>
        <w:t xml:space="preserve">Because it is vulnerable to threats such as the current logging and forest management proposal that is correctly named an experimental ‘pilot study’ </w:t>
      </w:r>
      <w:r>
        <w:rPr>
          <w:rFonts w:cstheme="minorHAnsi"/>
          <w:sz w:val="24"/>
          <w:szCs w:val="24"/>
        </w:rPr>
        <w:t xml:space="preserve"> the Forest is obviously not protected</w:t>
      </w:r>
      <w:r w:rsidR="003009D1">
        <w:rPr>
          <w:rFonts w:cstheme="minorHAnsi"/>
          <w:sz w:val="24"/>
          <w:szCs w:val="24"/>
        </w:rPr>
        <w:t>.</w:t>
      </w:r>
    </w:p>
    <w:p w14:paraId="52B22261" w14:textId="77777777" w:rsidR="00BD72C5" w:rsidRPr="00331A49" w:rsidRDefault="00BD72C5" w:rsidP="00BD72C5">
      <w:pPr>
        <w:pStyle w:val="ListParagraph"/>
        <w:numPr>
          <w:ilvl w:val="0"/>
          <w:numId w:val="2"/>
        </w:numPr>
        <w:rPr>
          <w:rFonts w:cstheme="minorHAnsi"/>
          <w:sz w:val="24"/>
          <w:szCs w:val="24"/>
        </w:rPr>
      </w:pPr>
      <w:r>
        <w:rPr>
          <w:rFonts w:cstheme="minorHAnsi"/>
          <w:sz w:val="24"/>
          <w:szCs w:val="24"/>
        </w:rPr>
        <w:t xml:space="preserve">It hosts the highly used internationally used and nationally recognized accessible Bellows Pipe trail  </w:t>
      </w:r>
      <w:r w:rsidRPr="003957CD">
        <w:rPr>
          <w:rFonts w:eastAsia="Times New Roman" w:cstheme="minorHAnsi"/>
          <w:color w:val="181E00"/>
          <w:kern w:val="0"/>
          <w:sz w:val="24"/>
          <w:szCs w:val="24"/>
          <w14:ligatures w14:val="none"/>
        </w:rPr>
        <w:t xml:space="preserve">Conte Nast Traveler a luxury national travel magazine has recently named the </w:t>
      </w:r>
    </w:p>
    <w:p w14:paraId="05C3A818" w14:textId="7FE56A92" w:rsidR="00BD72C5" w:rsidRPr="00BD72C5" w:rsidRDefault="00BD72C5" w:rsidP="00BD72C5">
      <w:pPr>
        <w:pStyle w:val="ListParagraph"/>
        <w:rPr>
          <w:rFonts w:cstheme="minorHAnsi"/>
          <w:sz w:val="24"/>
          <w:szCs w:val="24"/>
        </w:rPr>
      </w:pPr>
      <w:r w:rsidRPr="003957CD">
        <w:rPr>
          <w:rFonts w:eastAsia="Times New Roman" w:cstheme="minorHAnsi"/>
          <w:color w:val="181E00"/>
          <w:kern w:val="0"/>
          <w:sz w:val="24"/>
          <w:szCs w:val="24"/>
          <w14:ligatures w14:val="none"/>
        </w:rPr>
        <w:lastRenderedPageBreak/>
        <w:t xml:space="preserve">Bellows Pipe Trail “The best fall hiking trail in the U.S”. </w:t>
      </w:r>
      <w:r w:rsidRPr="005D5B14">
        <w:rPr>
          <w:rFonts w:eastAsia="Times New Roman" w:cstheme="minorHAnsi"/>
          <w:color w:val="181E00"/>
          <w:spacing w:val="2"/>
          <w:kern w:val="0"/>
          <w:sz w:val="24"/>
          <w:szCs w:val="24"/>
          <w14:ligatures w14:val="none"/>
        </w:rPr>
        <w:t>The trail offers opportunities to see wildlife, and the mountain is home to 132 bird species, including the blackpoll warbler and Bicknell's thrush. </w:t>
      </w:r>
      <w:r>
        <w:rPr>
          <w:rFonts w:eastAsia="Times New Roman" w:cstheme="minorHAnsi"/>
          <w:color w:val="181E00"/>
          <w:spacing w:val="2"/>
          <w:kern w:val="0"/>
          <w:sz w:val="24"/>
          <w:szCs w:val="24"/>
          <w14:ligatures w14:val="none"/>
        </w:rPr>
        <w:t xml:space="preserve">It is used by several thousand people each year in all seasons.  </w:t>
      </w:r>
    </w:p>
    <w:p w14:paraId="6301EAE1" w14:textId="217FFECF" w:rsidR="00BD72C5" w:rsidRPr="00C527A5" w:rsidRDefault="003957CD" w:rsidP="00BD72C5">
      <w:pPr>
        <w:pStyle w:val="ListParagraph"/>
        <w:numPr>
          <w:ilvl w:val="0"/>
          <w:numId w:val="2"/>
        </w:numPr>
        <w:rPr>
          <w:rFonts w:cstheme="minorHAnsi"/>
          <w:sz w:val="24"/>
          <w:szCs w:val="24"/>
        </w:rPr>
      </w:pPr>
      <w:r w:rsidRPr="00C527A5">
        <w:rPr>
          <w:rFonts w:cstheme="minorHAnsi"/>
          <w:sz w:val="24"/>
          <w:szCs w:val="24"/>
        </w:rPr>
        <w:t>It is a</w:t>
      </w:r>
      <w:r>
        <w:rPr>
          <w:rFonts w:cstheme="minorHAnsi"/>
          <w:sz w:val="24"/>
          <w:szCs w:val="24"/>
        </w:rPr>
        <w:t>n</w:t>
      </w:r>
      <w:r w:rsidR="00BD72C5" w:rsidRPr="00BD72C5">
        <w:rPr>
          <w:rFonts w:cstheme="minorHAnsi"/>
          <w:sz w:val="24"/>
          <w:szCs w:val="24"/>
        </w:rPr>
        <w:t xml:space="preserve"> </w:t>
      </w:r>
      <w:r w:rsidR="00BD72C5" w:rsidRPr="00C527A5">
        <w:rPr>
          <w:rFonts w:cstheme="minorHAnsi"/>
          <w:sz w:val="24"/>
          <w:szCs w:val="24"/>
        </w:rPr>
        <w:t xml:space="preserve">It is a major source of water for North Adams and </w:t>
      </w:r>
      <w:r w:rsidR="00BD72C5">
        <w:rPr>
          <w:rFonts w:cstheme="minorHAnsi"/>
          <w:sz w:val="24"/>
          <w:szCs w:val="24"/>
        </w:rPr>
        <w:t>a resource</w:t>
      </w:r>
      <w:r w:rsidR="00BD72C5" w:rsidRPr="00C527A5">
        <w:rPr>
          <w:rFonts w:cstheme="minorHAnsi"/>
          <w:sz w:val="24"/>
          <w:szCs w:val="24"/>
        </w:rPr>
        <w:t xml:space="preserve"> of increasing</w:t>
      </w:r>
      <w:r w:rsidR="00BD72C5">
        <w:rPr>
          <w:rFonts w:cstheme="minorHAnsi"/>
          <w:sz w:val="24"/>
          <w:szCs w:val="24"/>
        </w:rPr>
        <w:t xml:space="preserve"> and critical</w:t>
      </w:r>
      <w:r w:rsidR="00BD72C5" w:rsidRPr="00C527A5">
        <w:rPr>
          <w:rFonts w:cstheme="minorHAnsi"/>
          <w:sz w:val="24"/>
          <w:szCs w:val="24"/>
        </w:rPr>
        <w:t xml:space="preserve"> importance </w:t>
      </w:r>
    </w:p>
    <w:p w14:paraId="5A984389" w14:textId="251C668D" w:rsidR="003957CD" w:rsidRDefault="00E95D3D" w:rsidP="003957CD">
      <w:pPr>
        <w:pStyle w:val="ListParagraph"/>
        <w:numPr>
          <w:ilvl w:val="0"/>
          <w:numId w:val="2"/>
        </w:numPr>
        <w:rPr>
          <w:rFonts w:cstheme="minorHAnsi"/>
          <w:sz w:val="24"/>
          <w:szCs w:val="24"/>
        </w:rPr>
      </w:pPr>
      <w:r>
        <w:rPr>
          <w:rFonts w:cstheme="minorHAnsi"/>
          <w:sz w:val="24"/>
          <w:szCs w:val="24"/>
        </w:rPr>
        <w:t>A</w:t>
      </w:r>
      <w:r w:rsidR="003957CD">
        <w:rPr>
          <w:rFonts w:cstheme="minorHAnsi"/>
          <w:sz w:val="24"/>
          <w:szCs w:val="24"/>
        </w:rPr>
        <w:t xml:space="preserve"> </w:t>
      </w:r>
      <w:r w:rsidR="00DF4FFE">
        <w:rPr>
          <w:rFonts w:cstheme="minorHAnsi"/>
          <w:sz w:val="24"/>
          <w:szCs w:val="24"/>
        </w:rPr>
        <w:t xml:space="preserve">currently </w:t>
      </w:r>
      <w:r w:rsidR="003957CD">
        <w:rPr>
          <w:rFonts w:cstheme="minorHAnsi"/>
          <w:sz w:val="24"/>
          <w:szCs w:val="24"/>
        </w:rPr>
        <w:t>largely</w:t>
      </w:r>
      <w:r w:rsidR="003957CD" w:rsidRPr="00C527A5">
        <w:rPr>
          <w:rFonts w:cstheme="minorHAnsi"/>
          <w:sz w:val="24"/>
          <w:szCs w:val="24"/>
        </w:rPr>
        <w:t xml:space="preserve"> healthy </w:t>
      </w:r>
      <w:r w:rsidR="00DF4FFE">
        <w:rPr>
          <w:rFonts w:cstheme="minorHAnsi"/>
          <w:sz w:val="24"/>
          <w:szCs w:val="24"/>
        </w:rPr>
        <w:t xml:space="preserve">and </w:t>
      </w:r>
      <w:r w:rsidR="003957CD" w:rsidRPr="00C527A5">
        <w:rPr>
          <w:rFonts w:cstheme="minorHAnsi"/>
          <w:sz w:val="24"/>
          <w:szCs w:val="24"/>
        </w:rPr>
        <w:t xml:space="preserve">diverse </w:t>
      </w:r>
      <w:r w:rsidR="00FF5B88">
        <w:rPr>
          <w:rFonts w:cstheme="minorHAnsi"/>
          <w:sz w:val="24"/>
          <w:szCs w:val="24"/>
        </w:rPr>
        <w:t xml:space="preserve">maturing </w:t>
      </w:r>
      <w:r w:rsidR="003957CD" w:rsidRPr="00C527A5">
        <w:rPr>
          <w:rFonts w:cstheme="minorHAnsi"/>
          <w:sz w:val="24"/>
          <w:szCs w:val="24"/>
        </w:rPr>
        <w:t xml:space="preserve">forest </w:t>
      </w:r>
      <w:r w:rsidR="003009D1">
        <w:rPr>
          <w:rFonts w:cstheme="minorHAnsi"/>
          <w:sz w:val="24"/>
          <w:szCs w:val="24"/>
        </w:rPr>
        <w:t>‘confirmed in the cutting plan’</w:t>
      </w:r>
    </w:p>
    <w:p w14:paraId="611D5BE4" w14:textId="45D4585C" w:rsidR="00BD72C5" w:rsidRPr="00BD72C5" w:rsidRDefault="00BD72C5" w:rsidP="00BD72C5">
      <w:pPr>
        <w:pStyle w:val="ListParagraph"/>
        <w:numPr>
          <w:ilvl w:val="0"/>
          <w:numId w:val="2"/>
        </w:numPr>
        <w:rPr>
          <w:rFonts w:cstheme="minorHAnsi"/>
          <w:sz w:val="24"/>
          <w:szCs w:val="24"/>
        </w:rPr>
      </w:pPr>
      <w:r>
        <w:rPr>
          <w:rFonts w:eastAsia="Times New Roman" w:cstheme="minorHAnsi"/>
          <w:kern w:val="0"/>
          <w:sz w:val="24"/>
          <w:szCs w:val="24"/>
          <w14:ligatures w14:val="none"/>
        </w:rPr>
        <w:t xml:space="preserve">Mature and old growth forest provide a host of critical earth and human integrated services that synergistically are bed rock essential to our survival </w:t>
      </w:r>
      <w:r w:rsidR="00236B93">
        <w:rPr>
          <w:rFonts w:eastAsia="Times New Roman" w:cstheme="minorHAnsi"/>
          <w:kern w:val="0"/>
          <w:sz w:val="24"/>
          <w:szCs w:val="24"/>
          <w14:ligatures w14:val="none"/>
        </w:rPr>
        <w:br/>
      </w:r>
    </w:p>
    <w:p w14:paraId="62DA05CC" w14:textId="62C606FA" w:rsidR="00BD72C5" w:rsidRPr="00236B93" w:rsidRDefault="00E95D3D" w:rsidP="00236B93">
      <w:pPr>
        <w:rPr>
          <w:rFonts w:cstheme="minorHAnsi"/>
          <w:b/>
          <w:bCs/>
          <w:sz w:val="28"/>
          <w:szCs w:val="28"/>
        </w:rPr>
      </w:pPr>
      <w:r>
        <w:rPr>
          <w:rFonts w:cstheme="minorHAnsi"/>
          <w:b/>
          <w:bCs/>
          <w:sz w:val="28"/>
          <w:szCs w:val="28"/>
        </w:rPr>
        <w:t>A</w:t>
      </w:r>
      <w:r w:rsidR="00236B93" w:rsidRPr="00236B93">
        <w:rPr>
          <w:rFonts w:cstheme="minorHAnsi"/>
          <w:b/>
          <w:bCs/>
          <w:sz w:val="28"/>
          <w:szCs w:val="28"/>
        </w:rPr>
        <w:t xml:space="preserve">dditional reasons to preserve Notch Forest </w:t>
      </w:r>
    </w:p>
    <w:p w14:paraId="04E75713" w14:textId="36A1AD0D" w:rsidR="00446EAF" w:rsidRDefault="00446EAF" w:rsidP="00C527A5">
      <w:pPr>
        <w:pStyle w:val="ListParagraph"/>
        <w:numPr>
          <w:ilvl w:val="0"/>
          <w:numId w:val="2"/>
        </w:numPr>
        <w:rPr>
          <w:rFonts w:cstheme="minorHAnsi"/>
          <w:sz w:val="24"/>
          <w:szCs w:val="24"/>
        </w:rPr>
      </w:pPr>
      <w:r w:rsidRPr="00C527A5">
        <w:rPr>
          <w:rFonts w:cstheme="minorHAnsi"/>
          <w:sz w:val="24"/>
          <w:szCs w:val="24"/>
        </w:rPr>
        <w:t>It is a</w:t>
      </w:r>
      <w:r w:rsidR="003957CD">
        <w:rPr>
          <w:rFonts w:cstheme="minorHAnsi"/>
          <w:sz w:val="24"/>
          <w:szCs w:val="24"/>
        </w:rPr>
        <w:t xml:space="preserve"> very</w:t>
      </w:r>
      <w:r w:rsidRPr="00C527A5">
        <w:rPr>
          <w:rFonts w:cstheme="minorHAnsi"/>
          <w:sz w:val="24"/>
          <w:szCs w:val="24"/>
        </w:rPr>
        <w:t xml:space="preserve"> sizable </w:t>
      </w:r>
      <w:r w:rsidR="003957CD">
        <w:rPr>
          <w:rFonts w:cstheme="minorHAnsi"/>
          <w:sz w:val="24"/>
          <w:szCs w:val="24"/>
        </w:rPr>
        <w:t xml:space="preserve">and visible </w:t>
      </w:r>
      <w:r w:rsidRPr="00C527A5">
        <w:rPr>
          <w:rFonts w:cstheme="minorHAnsi"/>
          <w:sz w:val="24"/>
          <w:szCs w:val="24"/>
        </w:rPr>
        <w:t xml:space="preserve">tract, 1088 acres </w:t>
      </w:r>
    </w:p>
    <w:p w14:paraId="7C9A0E9F" w14:textId="4E6789E5" w:rsidR="00C527A5" w:rsidRPr="00C527A5" w:rsidRDefault="00C527A5" w:rsidP="00C527A5">
      <w:pPr>
        <w:pStyle w:val="ListParagraph"/>
        <w:numPr>
          <w:ilvl w:val="0"/>
          <w:numId w:val="2"/>
        </w:numPr>
        <w:rPr>
          <w:rFonts w:cstheme="minorHAnsi"/>
          <w:sz w:val="24"/>
          <w:szCs w:val="24"/>
        </w:rPr>
      </w:pPr>
      <w:r>
        <w:rPr>
          <w:rFonts w:cstheme="minorHAnsi"/>
          <w:sz w:val="24"/>
          <w:szCs w:val="24"/>
        </w:rPr>
        <w:t xml:space="preserve">It is linked to vast additional tracts of named contiguous </w:t>
      </w:r>
      <w:r w:rsidR="003957CD">
        <w:rPr>
          <w:rFonts w:cstheme="minorHAnsi"/>
          <w:sz w:val="24"/>
          <w:szCs w:val="24"/>
        </w:rPr>
        <w:t xml:space="preserve">sister </w:t>
      </w:r>
      <w:r>
        <w:rPr>
          <w:rFonts w:cstheme="minorHAnsi"/>
          <w:sz w:val="24"/>
          <w:szCs w:val="24"/>
        </w:rPr>
        <w:t xml:space="preserve">forests </w:t>
      </w:r>
      <w:r w:rsidR="003957CD" w:rsidRPr="00DB450E">
        <w:rPr>
          <w:rFonts w:eastAsia="Times New Roman" w:cstheme="minorHAnsi"/>
          <w:color w:val="181E00"/>
          <w:spacing w:val="2"/>
          <w:kern w:val="0"/>
          <w:sz w:val="24"/>
          <w:szCs w:val="24"/>
          <w14:ligatures w14:val="none"/>
        </w:rPr>
        <w:t>in the Mount Greylock State Reservation, and is less than half a mile from the Appalachian Trail</w:t>
      </w:r>
    </w:p>
    <w:p w14:paraId="42B6E25A" w14:textId="772EE25B" w:rsidR="00446EAF" w:rsidRDefault="00446EAF" w:rsidP="00C527A5">
      <w:pPr>
        <w:pStyle w:val="ListParagraph"/>
        <w:numPr>
          <w:ilvl w:val="0"/>
          <w:numId w:val="2"/>
        </w:numPr>
        <w:rPr>
          <w:rFonts w:cstheme="minorHAnsi"/>
          <w:sz w:val="24"/>
          <w:szCs w:val="24"/>
        </w:rPr>
      </w:pPr>
      <w:r w:rsidRPr="00C527A5">
        <w:rPr>
          <w:rFonts w:cstheme="minorHAnsi"/>
          <w:sz w:val="24"/>
          <w:szCs w:val="24"/>
        </w:rPr>
        <w:t xml:space="preserve">It boasts ample trees of maturing age that are ramping up their carbon storing potential. </w:t>
      </w:r>
    </w:p>
    <w:p w14:paraId="75BF5B79" w14:textId="115CBAE0" w:rsidR="00E13020" w:rsidRPr="00E13020" w:rsidRDefault="00E13020" w:rsidP="00E13020">
      <w:pPr>
        <w:pStyle w:val="ListParagraph"/>
        <w:shd w:val="clear" w:color="auto" w:fill="FFFFFF"/>
        <w:spacing w:after="120" w:line="330" w:lineRule="atLeast"/>
        <w:rPr>
          <w:rFonts w:eastAsia="Times New Roman" w:cstheme="minorHAnsi"/>
          <w:spacing w:val="2"/>
          <w:kern w:val="0"/>
          <w:sz w:val="24"/>
          <w:szCs w:val="24"/>
          <w14:ligatures w14:val="none"/>
        </w:rPr>
      </w:pPr>
      <w:r w:rsidRPr="00E13020">
        <w:rPr>
          <w:rFonts w:eastAsia="Times New Roman" w:cstheme="minorHAnsi"/>
          <w:color w:val="181E00"/>
          <w:spacing w:val="2"/>
          <w:kern w:val="0"/>
          <w:sz w:val="24"/>
          <w:szCs w:val="24"/>
          <w14:ligatures w14:val="none"/>
        </w:rPr>
        <w:t xml:space="preserve">The </w:t>
      </w:r>
      <w:r w:rsidR="002A349F">
        <w:rPr>
          <w:rFonts w:eastAsia="Times New Roman" w:cstheme="minorHAnsi"/>
          <w:color w:val="181E00"/>
          <w:spacing w:val="2"/>
          <w:kern w:val="0"/>
          <w:sz w:val="24"/>
          <w:szCs w:val="24"/>
          <w14:ligatures w14:val="none"/>
        </w:rPr>
        <w:t xml:space="preserve">adjacent </w:t>
      </w:r>
      <w:r w:rsidRPr="00E13020">
        <w:rPr>
          <w:rFonts w:eastAsia="Times New Roman" w:cstheme="minorHAnsi"/>
          <w:color w:val="181E00"/>
          <w:spacing w:val="2"/>
          <w:kern w:val="0"/>
          <w:sz w:val="24"/>
          <w:szCs w:val="24"/>
          <w14:ligatures w14:val="none"/>
        </w:rPr>
        <w:t>Greylock Range has a</w:t>
      </w:r>
      <w:r>
        <w:rPr>
          <w:rFonts w:eastAsia="Times New Roman" w:cstheme="minorHAnsi"/>
          <w:color w:val="181E00"/>
          <w:spacing w:val="2"/>
          <w:kern w:val="0"/>
          <w:sz w:val="24"/>
          <w:szCs w:val="24"/>
          <w14:ligatures w14:val="none"/>
        </w:rPr>
        <w:t>pproximately</w:t>
      </w:r>
      <w:r w:rsidRPr="00E13020">
        <w:rPr>
          <w:rFonts w:eastAsia="Times New Roman" w:cstheme="minorHAnsi"/>
          <w:color w:val="181E00"/>
          <w:spacing w:val="2"/>
          <w:kern w:val="0"/>
          <w:sz w:val="24"/>
          <w:szCs w:val="24"/>
          <w14:ligatures w14:val="none"/>
        </w:rPr>
        <w:t xml:space="preserve"> 555 acres of old growth forest,</w:t>
      </w:r>
      <w:r>
        <w:rPr>
          <w:rFonts w:eastAsia="Times New Roman" w:cstheme="minorHAnsi"/>
          <w:color w:val="181E00"/>
          <w:spacing w:val="2"/>
          <w:kern w:val="0"/>
          <w:sz w:val="24"/>
          <w:szCs w:val="24"/>
          <w14:ligatures w14:val="none"/>
        </w:rPr>
        <w:t xml:space="preserve"> </w:t>
      </w:r>
      <w:r w:rsidRPr="00E13020">
        <w:rPr>
          <w:rFonts w:eastAsia="Times New Roman" w:cstheme="minorHAnsi"/>
          <w:color w:val="181E00"/>
          <w:spacing w:val="2"/>
          <w:kern w:val="0"/>
          <w:sz w:val="24"/>
          <w:szCs w:val="24"/>
          <w14:ligatures w14:val="none"/>
        </w:rPr>
        <w:t>with trees up to 350 years old. </w:t>
      </w:r>
    </w:p>
    <w:p w14:paraId="3B6FAB45" w14:textId="39476B6D" w:rsidR="00446EAF" w:rsidRDefault="00446EAF" w:rsidP="00C527A5">
      <w:pPr>
        <w:pStyle w:val="ListParagraph"/>
        <w:numPr>
          <w:ilvl w:val="0"/>
          <w:numId w:val="2"/>
        </w:numPr>
        <w:rPr>
          <w:rFonts w:cstheme="minorHAnsi"/>
          <w:sz w:val="24"/>
          <w:szCs w:val="24"/>
        </w:rPr>
      </w:pPr>
      <w:r w:rsidRPr="00C527A5">
        <w:rPr>
          <w:rFonts w:cstheme="minorHAnsi"/>
          <w:sz w:val="24"/>
          <w:szCs w:val="24"/>
        </w:rPr>
        <w:t xml:space="preserve">Part of </w:t>
      </w:r>
      <w:r w:rsidR="00C527A5">
        <w:rPr>
          <w:rFonts w:cstheme="minorHAnsi"/>
          <w:sz w:val="24"/>
          <w:szCs w:val="24"/>
        </w:rPr>
        <w:t xml:space="preserve">linked </w:t>
      </w:r>
      <w:r w:rsidR="00FF5B88">
        <w:rPr>
          <w:rFonts w:cstheme="minorHAnsi"/>
          <w:sz w:val="24"/>
          <w:szCs w:val="24"/>
        </w:rPr>
        <w:t xml:space="preserve">lengthy </w:t>
      </w:r>
      <w:r w:rsidR="00C527A5">
        <w:rPr>
          <w:rFonts w:cstheme="minorHAnsi"/>
          <w:sz w:val="24"/>
          <w:szCs w:val="24"/>
        </w:rPr>
        <w:t xml:space="preserve">non interrupted </w:t>
      </w:r>
      <w:r w:rsidR="002A349F">
        <w:rPr>
          <w:rFonts w:cstheme="minorHAnsi"/>
          <w:sz w:val="24"/>
          <w:szCs w:val="24"/>
        </w:rPr>
        <w:t xml:space="preserve">regional </w:t>
      </w:r>
      <w:r w:rsidR="00C527A5">
        <w:rPr>
          <w:rFonts w:cstheme="minorHAnsi"/>
          <w:sz w:val="24"/>
          <w:szCs w:val="24"/>
        </w:rPr>
        <w:t xml:space="preserve">wildlife corridors </w:t>
      </w:r>
      <w:r w:rsidRPr="00C527A5">
        <w:rPr>
          <w:rFonts w:cstheme="minorHAnsi"/>
          <w:sz w:val="24"/>
          <w:szCs w:val="24"/>
        </w:rPr>
        <w:t xml:space="preserve"> </w:t>
      </w:r>
    </w:p>
    <w:p w14:paraId="019F7C56" w14:textId="7FF1D891" w:rsidR="00C527A5" w:rsidRDefault="00C527A5" w:rsidP="00C527A5">
      <w:pPr>
        <w:pStyle w:val="ListParagraph"/>
        <w:numPr>
          <w:ilvl w:val="0"/>
          <w:numId w:val="2"/>
        </w:numPr>
        <w:rPr>
          <w:rFonts w:cstheme="minorHAnsi"/>
          <w:sz w:val="24"/>
          <w:szCs w:val="24"/>
        </w:rPr>
      </w:pPr>
      <w:r>
        <w:rPr>
          <w:rFonts w:cstheme="minorHAnsi"/>
          <w:sz w:val="24"/>
          <w:szCs w:val="24"/>
        </w:rPr>
        <w:t>It is publicly owned thus;</w:t>
      </w:r>
      <w:r w:rsidR="002A349F">
        <w:rPr>
          <w:rFonts w:cstheme="minorHAnsi"/>
          <w:sz w:val="24"/>
          <w:szCs w:val="24"/>
        </w:rPr>
        <w:t xml:space="preserve"> </w:t>
      </w:r>
      <w:r>
        <w:rPr>
          <w:rFonts w:cstheme="minorHAnsi"/>
          <w:sz w:val="24"/>
          <w:szCs w:val="24"/>
        </w:rPr>
        <w:t>no money</w:t>
      </w:r>
      <w:r w:rsidR="002A349F">
        <w:rPr>
          <w:rFonts w:cstheme="minorHAnsi"/>
          <w:sz w:val="24"/>
          <w:szCs w:val="24"/>
        </w:rPr>
        <w:t xml:space="preserve"> needed</w:t>
      </w:r>
      <w:r>
        <w:rPr>
          <w:rFonts w:cstheme="minorHAnsi"/>
          <w:sz w:val="24"/>
          <w:szCs w:val="24"/>
        </w:rPr>
        <w:t xml:space="preserve"> up front’ to launch</w:t>
      </w:r>
      <w:r w:rsidR="00FF5B88">
        <w:rPr>
          <w:rFonts w:cstheme="minorHAnsi"/>
          <w:sz w:val="24"/>
          <w:szCs w:val="24"/>
        </w:rPr>
        <w:t xml:space="preserve"> and leverage</w:t>
      </w:r>
      <w:r>
        <w:rPr>
          <w:rFonts w:cstheme="minorHAnsi"/>
          <w:sz w:val="24"/>
          <w:szCs w:val="24"/>
        </w:rPr>
        <w:t xml:space="preserve"> more permanent protection</w:t>
      </w:r>
      <w:r w:rsidR="00FF5B88">
        <w:rPr>
          <w:rFonts w:cstheme="minorHAnsi"/>
          <w:sz w:val="24"/>
          <w:szCs w:val="24"/>
        </w:rPr>
        <w:t xml:space="preserve"> it is doable and there is likely interest and expertise</w:t>
      </w:r>
    </w:p>
    <w:p w14:paraId="45378BAB" w14:textId="4555CF6B" w:rsidR="00C527A5" w:rsidRDefault="00C527A5" w:rsidP="00C527A5">
      <w:pPr>
        <w:pStyle w:val="ListParagraph"/>
        <w:numPr>
          <w:ilvl w:val="0"/>
          <w:numId w:val="2"/>
        </w:numPr>
        <w:rPr>
          <w:rFonts w:cstheme="minorHAnsi"/>
          <w:sz w:val="24"/>
          <w:szCs w:val="24"/>
        </w:rPr>
      </w:pPr>
      <w:r>
        <w:rPr>
          <w:rFonts w:cstheme="minorHAnsi"/>
          <w:sz w:val="24"/>
          <w:szCs w:val="24"/>
        </w:rPr>
        <w:t>Gold standard ‘</w:t>
      </w:r>
      <w:r w:rsidR="003C6F65">
        <w:rPr>
          <w:rFonts w:cstheme="minorHAnsi"/>
          <w:sz w:val="24"/>
          <w:szCs w:val="24"/>
        </w:rPr>
        <w:t xml:space="preserve">Mature Forest </w:t>
      </w:r>
      <w:r>
        <w:rPr>
          <w:rFonts w:cstheme="minorHAnsi"/>
          <w:sz w:val="24"/>
          <w:szCs w:val="24"/>
        </w:rPr>
        <w:t>Carbon Credits’ are a likely substantial twenty</w:t>
      </w:r>
      <w:r w:rsidR="003957CD">
        <w:rPr>
          <w:rFonts w:cstheme="minorHAnsi"/>
          <w:sz w:val="24"/>
          <w:szCs w:val="24"/>
        </w:rPr>
        <w:t>-</w:t>
      </w:r>
      <w:r>
        <w:rPr>
          <w:rFonts w:cstheme="minorHAnsi"/>
          <w:sz w:val="24"/>
          <w:szCs w:val="24"/>
        </w:rPr>
        <w:t>year source of more money</w:t>
      </w:r>
      <w:r w:rsidR="003C6F65">
        <w:rPr>
          <w:rFonts w:cstheme="minorHAnsi"/>
          <w:sz w:val="24"/>
          <w:szCs w:val="24"/>
        </w:rPr>
        <w:t xml:space="preserve"> for North Adams</w:t>
      </w:r>
      <w:r>
        <w:rPr>
          <w:rFonts w:cstheme="minorHAnsi"/>
          <w:sz w:val="24"/>
          <w:szCs w:val="24"/>
        </w:rPr>
        <w:t xml:space="preserve"> than any harvest plan </w:t>
      </w:r>
      <w:r w:rsidR="00CD1733">
        <w:rPr>
          <w:rFonts w:cstheme="minorHAnsi"/>
          <w:sz w:val="24"/>
          <w:szCs w:val="24"/>
        </w:rPr>
        <w:t>could produce</w:t>
      </w:r>
      <w:r w:rsidR="002A349F">
        <w:rPr>
          <w:rFonts w:cstheme="minorHAnsi"/>
          <w:sz w:val="24"/>
          <w:szCs w:val="24"/>
        </w:rPr>
        <w:t>.</w:t>
      </w:r>
      <w:r w:rsidR="00CD1733">
        <w:rPr>
          <w:rFonts w:cstheme="minorHAnsi"/>
          <w:sz w:val="24"/>
          <w:szCs w:val="24"/>
        </w:rPr>
        <w:t xml:space="preserve"> </w:t>
      </w:r>
    </w:p>
    <w:p w14:paraId="0B6C8987" w14:textId="4AF2DCAD" w:rsidR="00D808EA" w:rsidRPr="00DF4FFE" w:rsidRDefault="00D808EA" w:rsidP="005D5B14">
      <w:pPr>
        <w:pStyle w:val="ListParagraph"/>
        <w:numPr>
          <w:ilvl w:val="0"/>
          <w:numId w:val="2"/>
        </w:numPr>
        <w:rPr>
          <w:rFonts w:cstheme="minorHAnsi"/>
          <w:sz w:val="24"/>
          <w:szCs w:val="24"/>
        </w:rPr>
      </w:pPr>
      <w:r>
        <w:rPr>
          <w:rFonts w:eastAsia="Times New Roman" w:cstheme="minorHAnsi"/>
          <w:color w:val="181E00"/>
          <w:spacing w:val="2"/>
          <w:kern w:val="0"/>
          <w:sz w:val="24"/>
          <w:szCs w:val="24"/>
          <w14:ligatures w14:val="none"/>
        </w:rPr>
        <w:t>Because its current character is largely unblemished natural beauty that is cherished</w:t>
      </w:r>
      <w:r w:rsidR="00CD1B94">
        <w:rPr>
          <w:rFonts w:eastAsia="Times New Roman" w:cstheme="minorHAnsi"/>
          <w:color w:val="181E00"/>
          <w:spacing w:val="2"/>
          <w:kern w:val="0"/>
          <w:sz w:val="24"/>
          <w:szCs w:val="24"/>
          <w14:ligatures w14:val="none"/>
        </w:rPr>
        <w:t xml:space="preserve"> it and the trail head would not escape major character change</w:t>
      </w:r>
      <w:r w:rsidR="002A349F">
        <w:rPr>
          <w:rFonts w:eastAsia="Times New Roman" w:cstheme="minorHAnsi"/>
          <w:color w:val="181E00"/>
          <w:spacing w:val="2"/>
          <w:kern w:val="0"/>
          <w:sz w:val="24"/>
          <w:szCs w:val="24"/>
          <w14:ligatures w14:val="none"/>
        </w:rPr>
        <w:t xml:space="preserve"> if harvested. </w:t>
      </w:r>
    </w:p>
    <w:p w14:paraId="16BFC0E2" w14:textId="45E592F4" w:rsidR="00DF4FFE" w:rsidRPr="00251771" w:rsidRDefault="00DF4FFE" w:rsidP="005D5B14">
      <w:pPr>
        <w:pStyle w:val="ListParagraph"/>
        <w:numPr>
          <w:ilvl w:val="0"/>
          <w:numId w:val="2"/>
        </w:numPr>
        <w:rPr>
          <w:rFonts w:cstheme="minorHAnsi"/>
          <w:sz w:val="24"/>
          <w:szCs w:val="24"/>
        </w:rPr>
      </w:pPr>
      <w:r>
        <w:rPr>
          <w:rFonts w:eastAsia="Times New Roman" w:cstheme="minorHAnsi"/>
          <w:color w:val="181E00"/>
          <w:spacing w:val="2"/>
          <w:kern w:val="0"/>
          <w:sz w:val="24"/>
          <w:szCs w:val="24"/>
          <w14:ligatures w14:val="none"/>
        </w:rPr>
        <w:t>Because preservation</w:t>
      </w:r>
      <w:r w:rsidR="00FF5B88">
        <w:rPr>
          <w:rFonts w:eastAsia="Times New Roman" w:cstheme="minorHAnsi"/>
          <w:color w:val="181E00"/>
          <w:spacing w:val="2"/>
          <w:kern w:val="0"/>
          <w:sz w:val="24"/>
          <w:szCs w:val="24"/>
          <w14:ligatures w14:val="none"/>
        </w:rPr>
        <w:t xml:space="preserve"> leadership</w:t>
      </w:r>
      <w:r>
        <w:rPr>
          <w:rFonts w:eastAsia="Times New Roman" w:cstheme="minorHAnsi"/>
          <w:color w:val="181E00"/>
          <w:spacing w:val="2"/>
          <w:kern w:val="0"/>
          <w:sz w:val="24"/>
          <w:szCs w:val="24"/>
          <w14:ligatures w14:val="none"/>
        </w:rPr>
        <w:t xml:space="preserve"> is a compelling act of courage </w:t>
      </w:r>
      <w:r w:rsidR="00FF5B88">
        <w:rPr>
          <w:rFonts w:eastAsia="Times New Roman" w:cstheme="minorHAnsi"/>
          <w:color w:val="181E00"/>
          <w:spacing w:val="2"/>
          <w:kern w:val="0"/>
          <w:sz w:val="24"/>
          <w:szCs w:val="24"/>
          <w14:ligatures w14:val="none"/>
        </w:rPr>
        <w:t>that invites and enlists other similar courageous acts</w:t>
      </w:r>
      <w:r w:rsidR="00CD1B94">
        <w:rPr>
          <w:rFonts w:eastAsia="Times New Roman" w:cstheme="minorHAnsi"/>
          <w:color w:val="181E00"/>
          <w:spacing w:val="2"/>
          <w:kern w:val="0"/>
          <w:sz w:val="24"/>
          <w:szCs w:val="24"/>
          <w14:ligatures w14:val="none"/>
        </w:rPr>
        <w:t xml:space="preserve"> all much needed </w:t>
      </w:r>
    </w:p>
    <w:p w14:paraId="51428855" w14:textId="7C03E62A" w:rsidR="00102A5B" w:rsidRDefault="00102A5B" w:rsidP="005D5B14">
      <w:pPr>
        <w:pStyle w:val="ListParagraph"/>
        <w:numPr>
          <w:ilvl w:val="0"/>
          <w:numId w:val="2"/>
        </w:numPr>
        <w:rPr>
          <w:rFonts w:cstheme="minorHAnsi"/>
          <w:sz w:val="24"/>
          <w:szCs w:val="24"/>
        </w:rPr>
      </w:pPr>
      <w:r w:rsidRPr="00102A5B">
        <w:rPr>
          <w:rFonts w:cstheme="minorHAnsi"/>
          <w:sz w:val="24"/>
          <w:szCs w:val="24"/>
        </w:rPr>
        <w:t>New England's temperate deciduous forests are among the planet’s most effective carbon sinks</w:t>
      </w:r>
      <w:r w:rsidR="002A349F">
        <w:rPr>
          <w:rFonts w:cstheme="minorHAnsi"/>
          <w:sz w:val="24"/>
          <w:szCs w:val="24"/>
        </w:rPr>
        <w:t>!!!</w:t>
      </w:r>
    </w:p>
    <w:p w14:paraId="35437426" w14:textId="2A5A63B9" w:rsidR="00E95D3D" w:rsidRPr="00AC19B5" w:rsidRDefault="002A349F" w:rsidP="00BD72C5">
      <w:pPr>
        <w:pStyle w:val="ListParagraph"/>
        <w:numPr>
          <w:ilvl w:val="0"/>
          <w:numId w:val="2"/>
        </w:numPr>
        <w:rPr>
          <w:rFonts w:cstheme="minorHAnsi"/>
          <w:sz w:val="24"/>
          <w:szCs w:val="24"/>
        </w:rPr>
      </w:pPr>
      <w:r>
        <w:rPr>
          <w:rFonts w:eastAsia="Times New Roman" w:cstheme="minorHAnsi"/>
          <w:kern w:val="0"/>
          <w:sz w:val="24"/>
          <w:szCs w:val="24"/>
          <w14:ligatures w14:val="none"/>
        </w:rPr>
        <w:t>Mature and o</w:t>
      </w:r>
      <w:r w:rsidR="005443EC">
        <w:rPr>
          <w:rFonts w:eastAsia="Times New Roman" w:cstheme="minorHAnsi"/>
          <w:kern w:val="0"/>
          <w:sz w:val="24"/>
          <w:szCs w:val="24"/>
          <w14:ligatures w14:val="none"/>
        </w:rPr>
        <w:t xml:space="preserve">ld </w:t>
      </w:r>
      <w:r>
        <w:rPr>
          <w:rFonts w:eastAsia="Times New Roman" w:cstheme="minorHAnsi"/>
          <w:kern w:val="0"/>
          <w:sz w:val="24"/>
          <w:szCs w:val="24"/>
          <w14:ligatures w14:val="none"/>
        </w:rPr>
        <w:t>g</w:t>
      </w:r>
      <w:r w:rsidR="005443EC">
        <w:rPr>
          <w:rFonts w:eastAsia="Times New Roman" w:cstheme="minorHAnsi"/>
          <w:kern w:val="0"/>
          <w:sz w:val="24"/>
          <w:szCs w:val="24"/>
          <w14:ligatures w14:val="none"/>
        </w:rPr>
        <w:t>rowth forests are better and best suited to the rare and almost extinct wildlife.</w:t>
      </w:r>
    </w:p>
    <w:p w14:paraId="36A4BB5A" w14:textId="0F28C76E" w:rsidR="00D17E94" w:rsidRPr="00B06008" w:rsidRDefault="00AC19B5" w:rsidP="00BD72C5">
      <w:pPr>
        <w:rPr>
          <w:rFonts w:cstheme="minorHAnsi"/>
          <w:b/>
          <w:bCs/>
          <w:sz w:val="24"/>
          <w:szCs w:val="24"/>
        </w:rPr>
      </w:pPr>
      <w:r>
        <w:rPr>
          <w:rFonts w:cstheme="minorHAnsi"/>
          <w:b/>
          <w:bCs/>
          <w:sz w:val="24"/>
          <w:szCs w:val="24"/>
        </w:rPr>
        <w:t xml:space="preserve">A </w:t>
      </w:r>
      <w:r w:rsidR="00D17E94" w:rsidRPr="00B06008">
        <w:rPr>
          <w:rFonts w:cstheme="minorHAnsi"/>
          <w:b/>
          <w:bCs/>
          <w:sz w:val="24"/>
          <w:szCs w:val="24"/>
        </w:rPr>
        <w:t xml:space="preserve">courageous act of </w:t>
      </w:r>
      <w:r>
        <w:rPr>
          <w:rFonts w:cstheme="minorHAnsi"/>
          <w:b/>
          <w:bCs/>
          <w:sz w:val="24"/>
          <w:szCs w:val="24"/>
        </w:rPr>
        <w:t xml:space="preserve">permanent </w:t>
      </w:r>
      <w:r w:rsidR="00D17E94" w:rsidRPr="00B06008">
        <w:rPr>
          <w:rFonts w:cstheme="minorHAnsi"/>
          <w:b/>
          <w:bCs/>
          <w:sz w:val="24"/>
          <w:szCs w:val="24"/>
        </w:rPr>
        <w:t xml:space="preserve">preservation has implications for the most minute parts of this forest and its soils, to the forest itself, for the reservoir, the </w:t>
      </w:r>
      <w:r w:rsidR="00F6343F" w:rsidRPr="00B06008">
        <w:rPr>
          <w:rFonts w:cstheme="minorHAnsi"/>
          <w:b/>
          <w:bCs/>
          <w:sz w:val="24"/>
          <w:szCs w:val="24"/>
        </w:rPr>
        <w:t>City of North Adam</w:t>
      </w:r>
      <w:r w:rsidR="00D17E94" w:rsidRPr="00B06008">
        <w:rPr>
          <w:rFonts w:cstheme="minorHAnsi"/>
          <w:b/>
          <w:bCs/>
          <w:sz w:val="24"/>
          <w:szCs w:val="24"/>
        </w:rPr>
        <w:t>s</w:t>
      </w:r>
      <w:r>
        <w:rPr>
          <w:rFonts w:cstheme="minorHAnsi"/>
          <w:b/>
          <w:bCs/>
          <w:sz w:val="24"/>
          <w:szCs w:val="24"/>
        </w:rPr>
        <w:t>,</w:t>
      </w:r>
      <w:r w:rsidR="00F6343F" w:rsidRPr="00B06008">
        <w:rPr>
          <w:rFonts w:cstheme="minorHAnsi"/>
          <w:b/>
          <w:bCs/>
          <w:sz w:val="24"/>
          <w:szCs w:val="24"/>
        </w:rPr>
        <w:t xml:space="preserve"> the Commonwealth of Massachusetts, our</w:t>
      </w:r>
      <w:r w:rsidR="00D17E94" w:rsidRPr="00B06008">
        <w:rPr>
          <w:rFonts w:cstheme="minorHAnsi"/>
          <w:b/>
          <w:bCs/>
          <w:sz w:val="24"/>
          <w:szCs w:val="24"/>
        </w:rPr>
        <w:t xml:space="preserve"> nation</w:t>
      </w:r>
      <w:r>
        <w:rPr>
          <w:rFonts w:cstheme="minorHAnsi"/>
          <w:b/>
          <w:bCs/>
          <w:sz w:val="24"/>
          <w:szCs w:val="24"/>
        </w:rPr>
        <w:t>,</w:t>
      </w:r>
      <w:r w:rsidR="00D17E94" w:rsidRPr="00B06008">
        <w:rPr>
          <w:rFonts w:cstheme="minorHAnsi"/>
          <w:b/>
          <w:bCs/>
          <w:sz w:val="24"/>
          <w:szCs w:val="24"/>
        </w:rPr>
        <w:t xml:space="preserve"> a</w:t>
      </w:r>
      <w:r w:rsidR="00F6343F" w:rsidRPr="00B06008">
        <w:rPr>
          <w:rFonts w:cstheme="minorHAnsi"/>
          <w:b/>
          <w:bCs/>
          <w:sz w:val="24"/>
          <w:szCs w:val="24"/>
        </w:rPr>
        <w:t>nd</w:t>
      </w:r>
      <w:r w:rsidR="00D17E94" w:rsidRPr="00B06008">
        <w:rPr>
          <w:rFonts w:cstheme="minorHAnsi"/>
          <w:b/>
          <w:bCs/>
          <w:sz w:val="24"/>
          <w:szCs w:val="24"/>
        </w:rPr>
        <w:t xml:space="preserve"> the world’s climate. </w:t>
      </w:r>
    </w:p>
    <w:p w14:paraId="5A2462BE" w14:textId="4F37D4E0" w:rsidR="00BD72C5" w:rsidRPr="00DF2395" w:rsidRDefault="00BD72C5" w:rsidP="00BD72C5">
      <w:pPr>
        <w:rPr>
          <w:rFonts w:cstheme="minorHAnsi"/>
          <w:b/>
          <w:bCs/>
          <w:sz w:val="28"/>
          <w:szCs w:val="28"/>
        </w:rPr>
      </w:pPr>
      <w:r w:rsidRPr="00BD72C5">
        <w:rPr>
          <w:rFonts w:cstheme="minorHAnsi"/>
          <w:b/>
          <w:bCs/>
          <w:sz w:val="28"/>
          <w:szCs w:val="28"/>
        </w:rPr>
        <w:t>Summar</w:t>
      </w:r>
      <w:r w:rsidR="00AC19B5">
        <w:rPr>
          <w:rFonts w:cstheme="minorHAnsi"/>
          <w:b/>
          <w:bCs/>
          <w:sz w:val="28"/>
          <w:szCs w:val="28"/>
        </w:rPr>
        <w:t>izing</w:t>
      </w:r>
      <w:r w:rsidRPr="00BD72C5">
        <w:rPr>
          <w:rFonts w:cstheme="minorHAnsi"/>
          <w:b/>
          <w:bCs/>
          <w:sz w:val="28"/>
          <w:szCs w:val="28"/>
        </w:rPr>
        <w:t xml:space="preserve"> </w:t>
      </w:r>
      <w:r w:rsidR="00AC19B5">
        <w:rPr>
          <w:rFonts w:cstheme="minorHAnsi"/>
          <w:b/>
          <w:bCs/>
          <w:sz w:val="28"/>
          <w:szCs w:val="28"/>
        </w:rPr>
        <w:t xml:space="preserve">the </w:t>
      </w:r>
      <w:r w:rsidR="00E95D3D">
        <w:rPr>
          <w:rFonts w:cstheme="minorHAnsi"/>
          <w:b/>
          <w:bCs/>
          <w:sz w:val="28"/>
          <w:szCs w:val="28"/>
        </w:rPr>
        <w:t xml:space="preserve">major reasons to preserve </w:t>
      </w:r>
      <w:r w:rsidR="00DF2395">
        <w:rPr>
          <w:rFonts w:cstheme="minorHAnsi"/>
          <w:b/>
          <w:bCs/>
          <w:sz w:val="28"/>
          <w:szCs w:val="28"/>
        </w:rPr>
        <w:br/>
      </w:r>
      <w:r>
        <w:rPr>
          <w:rFonts w:cstheme="minorHAnsi"/>
          <w:sz w:val="24"/>
          <w:szCs w:val="24"/>
        </w:rPr>
        <w:t xml:space="preserve">Notch Forest must be permanently protected as Forever Wild because as a diverse mature forest, </w:t>
      </w:r>
      <w:r w:rsidR="00DF2395">
        <w:rPr>
          <w:rFonts w:cstheme="minorHAnsi"/>
          <w:sz w:val="24"/>
          <w:szCs w:val="24"/>
        </w:rPr>
        <w:t>it</w:t>
      </w:r>
      <w:r>
        <w:rPr>
          <w:rFonts w:cstheme="minorHAnsi"/>
          <w:sz w:val="24"/>
          <w:szCs w:val="24"/>
        </w:rPr>
        <w:t xml:space="preserve"> is the best tool available for carbon sequestration!  It is part of the identified high performing forests and it is in healthy condition and with diverse composition.   </w:t>
      </w:r>
      <w:r w:rsidR="00E95D3D">
        <w:rPr>
          <w:rFonts w:cstheme="minorHAnsi"/>
          <w:sz w:val="24"/>
          <w:szCs w:val="24"/>
        </w:rPr>
        <w:t xml:space="preserve">Because it is vulnerable to logging and similar threats.  Because it is home to a nationally recognized and </w:t>
      </w:r>
      <w:r w:rsidR="00E95D3D">
        <w:rPr>
          <w:rFonts w:cstheme="minorHAnsi"/>
          <w:sz w:val="24"/>
          <w:szCs w:val="24"/>
        </w:rPr>
        <w:lastRenderedPageBreak/>
        <w:t xml:space="preserve">highly prized and used Bellows Pipe Trail, </w:t>
      </w:r>
      <w:r w:rsidR="00DF2395">
        <w:rPr>
          <w:rFonts w:cstheme="minorHAnsi"/>
          <w:sz w:val="24"/>
          <w:szCs w:val="24"/>
        </w:rPr>
        <w:t>it</w:t>
      </w:r>
      <w:r w:rsidR="00E95D3D">
        <w:rPr>
          <w:rFonts w:cstheme="minorHAnsi"/>
          <w:sz w:val="24"/>
          <w:szCs w:val="24"/>
        </w:rPr>
        <w:t xml:space="preserve"> </w:t>
      </w:r>
      <w:r w:rsidR="00AC19B5">
        <w:rPr>
          <w:rFonts w:cstheme="minorHAnsi"/>
          <w:sz w:val="24"/>
          <w:szCs w:val="24"/>
        </w:rPr>
        <w:t>protects</w:t>
      </w:r>
      <w:r w:rsidR="00E95D3D">
        <w:rPr>
          <w:rFonts w:cstheme="minorHAnsi"/>
          <w:sz w:val="24"/>
          <w:szCs w:val="24"/>
        </w:rPr>
        <w:t xml:space="preserve"> precious North Adams drinking water</w:t>
      </w:r>
      <w:r w:rsidR="00AC19B5">
        <w:rPr>
          <w:rFonts w:cstheme="minorHAnsi"/>
          <w:sz w:val="24"/>
          <w:szCs w:val="24"/>
        </w:rPr>
        <w:t>, a</w:t>
      </w:r>
      <w:r w:rsidR="00E95D3D">
        <w:rPr>
          <w:rFonts w:cstheme="minorHAnsi"/>
          <w:sz w:val="24"/>
          <w:szCs w:val="24"/>
        </w:rPr>
        <w:t>nd because is serves a host of complex systems supporting life on this planet</w:t>
      </w:r>
      <w:r w:rsidR="00AC19B5">
        <w:rPr>
          <w:rFonts w:cstheme="minorHAnsi"/>
          <w:sz w:val="24"/>
          <w:szCs w:val="24"/>
        </w:rPr>
        <w:t xml:space="preserve">. </w:t>
      </w:r>
      <w:r w:rsidR="00E95D3D">
        <w:rPr>
          <w:rFonts w:cstheme="minorHAnsi"/>
          <w:sz w:val="24"/>
          <w:szCs w:val="24"/>
        </w:rPr>
        <w:t xml:space="preserve">  </w:t>
      </w:r>
    </w:p>
    <w:p w14:paraId="068CCC99" w14:textId="1D74C933" w:rsidR="005443EC" w:rsidRPr="00DF2395" w:rsidRDefault="0024317C" w:rsidP="00877BB5">
      <w:pPr>
        <w:rPr>
          <w:rFonts w:cstheme="minorHAnsi"/>
          <w:b/>
          <w:bCs/>
          <w:sz w:val="28"/>
          <w:szCs w:val="28"/>
        </w:rPr>
      </w:pPr>
      <w:r>
        <w:rPr>
          <w:rFonts w:cstheme="minorHAnsi"/>
          <w:b/>
          <w:bCs/>
          <w:sz w:val="28"/>
          <w:szCs w:val="28"/>
        </w:rPr>
        <w:t>Continuing with</w:t>
      </w:r>
      <w:r w:rsidR="00E95D3D" w:rsidRPr="00E95D3D">
        <w:rPr>
          <w:rFonts w:cstheme="minorHAnsi"/>
          <w:b/>
          <w:bCs/>
          <w:sz w:val="28"/>
          <w:szCs w:val="28"/>
        </w:rPr>
        <w:t xml:space="preserve"> reasons to preserve Notch Forest</w:t>
      </w:r>
      <w:r w:rsidR="00DF2395">
        <w:rPr>
          <w:rFonts w:cstheme="minorHAnsi"/>
          <w:b/>
          <w:bCs/>
          <w:sz w:val="28"/>
          <w:szCs w:val="28"/>
        </w:rPr>
        <w:br/>
      </w:r>
      <w:r w:rsidR="00AC19B5">
        <w:rPr>
          <w:rFonts w:cstheme="minorHAnsi"/>
          <w:sz w:val="24"/>
          <w:szCs w:val="24"/>
        </w:rPr>
        <w:t>Notch Forest</w:t>
      </w:r>
      <w:r w:rsidR="00E95D3D" w:rsidRPr="00886681">
        <w:rPr>
          <w:rFonts w:cstheme="minorHAnsi"/>
          <w:sz w:val="24"/>
          <w:szCs w:val="24"/>
        </w:rPr>
        <w:t xml:space="preserve"> is large and will make a statement and a difference. It is integral to and essential to serve a vast linked forest. It has the mature trees aging and already hard at work securing carbon. Essential to regional wildlife movement, </w:t>
      </w:r>
      <w:r w:rsidR="00DF2395" w:rsidRPr="00886681">
        <w:rPr>
          <w:rFonts w:cstheme="minorHAnsi"/>
          <w:sz w:val="24"/>
          <w:szCs w:val="24"/>
        </w:rPr>
        <w:t>it</w:t>
      </w:r>
      <w:r w:rsidR="00886681" w:rsidRPr="00886681">
        <w:rPr>
          <w:rFonts w:cstheme="minorHAnsi"/>
          <w:sz w:val="24"/>
          <w:szCs w:val="24"/>
        </w:rPr>
        <w:t xml:space="preserve"> is already owned and long seen as being protected. Protection can/could  be more financially lucrative with no substantial expense </w:t>
      </w:r>
      <w:r w:rsidR="00AC19B5">
        <w:rPr>
          <w:rFonts w:cstheme="minorHAnsi"/>
          <w:sz w:val="24"/>
          <w:szCs w:val="24"/>
        </w:rPr>
        <w:t xml:space="preserve">or </w:t>
      </w:r>
      <w:r w:rsidR="00886681" w:rsidRPr="00886681">
        <w:rPr>
          <w:rFonts w:cstheme="minorHAnsi"/>
          <w:sz w:val="24"/>
          <w:szCs w:val="24"/>
        </w:rPr>
        <w:t xml:space="preserve">risk for the city.  </w:t>
      </w:r>
      <w:r w:rsidR="00AC19B5">
        <w:rPr>
          <w:rFonts w:cstheme="minorHAnsi"/>
          <w:sz w:val="24"/>
          <w:szCs w:val="24"/>
        </w:rPr>
        <w:t xml:space="preserve">It needs protection </w:t>
      </w:r>
      <w:r w:rsidR="00886681" w:rsidRPr="00886681">
        <w:rPr>
          <w:rFonts w:cstheme="minorHAnsi"/>
          <w:sz w:val="24"/>
          <w:szCs w:val="24"/>
          <w:shd w:val="clear" w:color="auto" w:fill="FFFFFF"/>
        </w:rPr>
        <w:t xml:space="preserve">Because it is </w:t>
      </w:r>
      <w:r w:rsidR="00AC19B5">
        <w:rPr>
          <w:rFonts w:cstheme="minorHAnsi"/>
          <w:sz w:val="24"/>
          <w:szCs w:val="24"/>
          <w:shd w:val="clear" w:color="auto" w:fill="FFFFFF"/>
        </w:rPr>
        <w:t xml:space="preserve">largely </w:t>
      </w:r>
      <w:r w:rsidR="00886681" w:rsidRPr="00886681">
        <w:rPr>
          <w:rFonts w:cstheme="minorHAnsi"/>
          <w:sz w:val="24"/>
          <w:szCs w:val="24"/>
          <w:shd w:val="clear" w:color="auto" w:fill="FFFFFF"/>
        </w:rPr>
        <w:t>an unblemished gem</w:t>
      </w:r>
      <w:r w:rsidR="00AC19B5">
        <w:rPr>
          <w:rFonts w:cstheme="minorHAnsi"/>
          <w:sz w:val="24"/>
          <w:szCs w:val="24"/>
          <w:shd w:val="clear" w:color="auto" w:fill="FFFFFF"/>
        </w:rPr>
        <w:t xml:space="preserve"> and b</w:t>
      </w:r>
      <w:r w:rsidR="00886681">
        <w:rPr>
          <w:rFonts w:cstheme="minorHAnsi"/>
          <w:sz w:val="24"/>
          <w:szCs w:val="24"/>
          <w:shd w:val="clear" w:color="auto" w:fill="FFFFFF"/>
        </w:rPr>
        <w:t>ecause preservation action is likely to be contagious</w:t>
      </w:r>
      <w:r w:rsidR="00AC19B5">
        <w:rPr>
          <w:rFonts w:cstheme="minorHAnsi"/>
          <w:sz w:val="24"/>
          <w:szCs w:val="24"/>
          <w:shd w:val="clear" w:color="auto" w:fill="FFFFFF"/>
        </w:rPr>
        <w:t xml:space="preserve"> in a world in desperate need for such actions</w:t>
      </w:r>
      <w:r w:rsidR="00886681">
        <w:rPr>
          <w:rFonts w:cstheme="minorHAnsi"/>
          <w:sz w:val="24"/>
          <w:szCs w:val="24"/>
          <w:shd w:val="clear" w:color="auto" w:fill="FFFFFF"/>
        </w:rPr>
        <w:t xml:space="preserve">.  </w:t>
      </w:r>
      <w:r w:rsidR="00AC19B5">
        <w:rPr>
          <w:rFonts w:cstheme="minorHAnsi"/>
          <w:sz w:val="24"/>
          <w:szCs w:val="24"/>
          <w:shd w:val="clear" w:color="auto" w:fill="FFFFFF"/>
        </w:rPr>
        <w:t xml:space="preserve">We  must to have any chance to bring back </w:t>
      </w:r>
      <w:r w:rsidR="00886681">
        <w:rPr>
          <w:rFonts w:cstheme="minorHAnsi"/>
          <w:sz w:val="24"/>
          <w:szCs w:val="24"/>
          <w:shd w:val="clear" w:color="auto" w:fill="FFFFFF"/>
        </w:rPr>
        <w:t xml:space="preserve">the </w:t>
      </w:r>
      <w:r w:rsidR="00DF2395">
        <w:rPr>
          <w:rFonts w:cstheme="minorHAnsi"/>
          <w:sz w:val="24"/>
          <w:szCs w:val="24"/>
          <w:shd w:val="clear" w:color="auto" w:fill="FFFFFF"/>
        </w:rPr>
        <w:t>rarer</w:t>
      </w:r>
      <w:r w:rsidR="00886681">
        <w:rPr>
          <w:rFonts w:cstheme="minorHAnsi"/>
          <w:sz w:val="24"/>
          <w:szCs w:val="24"/>
          <w:shd w:val="clear" w:color="auto" w:fill="FFFFFF"/>
        </w:rPr>
        <w:t xml:space="preserve"> wildlife species. </w:t>
      </w:r>
      <w:r w:rsidR="00AC19B5">
        <w:rPr>
          <w:rFonts w:cstheme="minorHAnsi"/>
          <w:sz w:val="24"/>
          <w:szCs w:val="24"/>
          <w:shd w:val="clear" w:color="auto" w:fill="FFFFFF"/>
        </w:rPr>
        <w:t>Simply,</w:t>
      </w:r>
      <w:r w:rsidR="00886681">
        <w:rPr>
          <w:rFonts w:cstheme="minorHAnsi"/>
          <w:sz w:val="24"/>
          <w:szCs w:val="24"/>
          <w:shd w:val="clear" w:color="auto" w:fill="FFFFFF"/>
        </w:rPr>
        <w:t xml:space="preserve"> </w:t>
      </w:r>
      <w:r w:rsidR="00AC19B5">
        <w:rPr>
          <w:rFonts w:cstheme="minorHAnsi"/>
          <w:sz w:val="24"/>
          <w:szCs w:val="24"/>
          <w:shd w:val="clear" w:color="auto" w:fill="FFFFFF"/>
        </w:rPr>
        <w:t>New England forests are a world class asset as a carbon sink!</w:t>
      </w:r>
    </w:p>
    <w:p w14:paraId="4B9FA0CC" w14:textId="5AB5D450" w:rsidR="005443EC" w:rsidRPr="00D17E94" w:rsidRDefault="00877BB5" w:rsidP="00D17E94">
      <w:pPr>
        <w:rPr>
          <w:rFonts w:cstheme="minorHAnsi"/>
          <w:b/>
          <w:bCs/>
          <w:sz w:val="24"/>
          <w:szCs w:val="24"/>
          <w:shd w:val="clear" w:color="auto" w:fill="FFFFFF"/>
        </w:rPr>
      </w:pPr>
      <w:r w:rsidRPr="00251771">
        <w:rPr>
          <w:rFonts w:cstheme="minorHAnsi"/>
          <w:b/>
          <w:bCs/>
          <w:sz w:val="24"/>
          <w:szCs w:val="24"/>
          <w:shd w:val="clear" w:color="auto" w:fill="FFFFFF"/>
        </w:rPr>
        <w:t xml:space="preserve">From Forever Wild </w:t>
      </w:r>
      <w:r w:rsidR="00251771">
        <w:rPr>
          <w:rFonts w:cstheme="minorHAnsi"/>
          <w:b/>
          <w:bCs/>
          <w:sz w:val="24"/>
          <w:szCs w:val="24"/>
          <w:shd w:val="clear" w:color="auto" w:fill="FFFFFF"/>
        </w:rPr>
        <w:br/>
      </w:r>
      <w:r w:rsidR="00AC19B5">
        <w:rPr>
          <w:rFonts w:cstheme="minorHAnsi"/>
          <w:sz w:val="24"/>
          <w:szCs w:val="24"/>
          <w:shd w:val="clear" w:color="auto" w:fill="FFFFFF"/>
        </w:rPr>
        <w:t>“</w:t>
      </w:r>
      <w:r w:rsidRPr="00877BB5">
        <w:rPr>
          <w:rFonts w:cstheme="minorHAnsi"/>
          <w:sz w:val="24"/>
          <w:szCs w:val="24"/>
          <w:shd w:val="clear" w:color="auto" w:fill="FFFFFF"/>
        </w:rPr>
        <w:t>At this critical moment of climate chaos, protecting wildlands—now—is a courageous act of hope.  Simply by allowing more forests to capture and store their full potential of carbon. At this critical moment of climate chaos, protecting wildlands—now—is a courageous act of hope</w:t>
      </w:r>
      <w:r w:rsidRPr="00877BB5">
        <w:rPr>
          <w:rFonts w:cstheme="minorHAnsi"/>
          <w:color w:val="FF0000"/>
          <w:sz w:val="24"/>
          <w:szCs w:val="24"/>
          <w:shd w:val="clear" w:color="auto" w:fill="FFFFFF"/>
        </w:rPr>
        <w:t>.</w:t>
      </w:r>
      <w:r w:rsidR="00AC19B5">
        <w:rPr>
          <w:rFonts w:cstheme="minorHAnsi"/>
          <w:color w:val="FF0000"/>
          <w:sz w:val="24"/>
          <w:szCs w:val="24"/>
          <w:shd w:val="clear" w:color="auto" w:fill="FFFFFF"/>
        </w:rPr>
        <w:t>”</w:t>
      </w:r>
    </w:p>
    <w:p w14:paraId="20B543A7" w14:textId="4FF690FE" w:rsidR="00251771" w:rsidRDefault="00251771" w:rsidP="00251771">
      <w:pPr>
        <w:spacing w:after="0" w:line="338" w:lineRule="atLeast"/>
        <w:textAlignment w:val="baseline"/>
        <w:outlineLvl w:val="0"/>
        <w:rPr>
          <w:rFonts w:eastAsia="Times New Roman" w:cstheme="minorHAnsi"/>
          <w:b/>
          <w:bCs/>
          <w:i/>
          <w:iCs/>
          <w:kern w:val="36"/>
          <w:sz w:val="24"/>
          <w:szCs w:val="24"/>
          <w:bdr w:val="none" w:sz="0" w:space="0" w:color="auto" w:frame="1"/>
          <w14:ligatures w14:val="none"/>
        </w:rPr>
      </w:pPr>
      <w:r w:rsidRPr="00251771">
        <w:rPr>
          <w:rFonts w:eastAsia="Times New Roman" w:cstheme="minorHAnsi"/>
          <w:b/>
          <w:bCs/>
          <w:i/>
          <w:iCs/>
          <w:kern w:val="36"/>
          <w:sz w:val="24"/>
          <w:szCs w:val="24"/>
          <w:bdr w:val="none" w:sz="0" w:space="0" w:color="auto" w:frame="1"/>
          <w14:ligatures w14:val="none"/>
        </w:rPr>
        <w:t>New England's forests are our greatest natural asset</w:t>
      </w:r>
      <w:r>
        <w:rPr>
          <w:rFonts w:eastAsia="Times New Roman" w:cstheme="minorHAnsi"/>
          <w:b/>
          <w:bCs/>
          <w:i/>
          <w:iCs/>
          <w:kern w:val="36"/>
          <w:sz w:val="24"/>
          <w:szCs w:val="24"/>
          <w:bdr w:val="none" w:sz="0" w:space="0" w:color="auto" w:frame="1"/>
          <w14:ligatures w14:val="none"/>
        </w:rPr>
        <w:t xml:space="preserve">-  Standing Trees VT </w:t>
      </w:r>
    </w:p>
    <w:p w14:paraId="7E560C9E" w14:textId="19756854" w:rsidR="00DF2395" w:rsidRPr="00251771" w:rsidRDefault="00AC19B5" w:rsidP="00251771">
      <w:pPr>
        <w:spacing w:after="0" w:line="338" w:lineRule="atLeast"/>
        <w:textAlignment w:val="baseline"/>
        <w:outlineLvl w:val="0"/>
        <w:rPr>
          <w:rFonts w:eastAsia="Times New Roman" w:cstheme="minorHAnsi"/>
          <w:kern w:val="36"/>
          <w:sz w:val="24"/>
          <w:szCs w:val="24"/>
          <w14:ligatures w14:val="none"/>
        </w:rPr>
      </w:pPr>
      <w:r>
        <w:rPr>
          <w:rFonts w:eastAsia="Times New Roman" w:cstheme="minorHAnsi"/>
          <w:kern w:val="36"/>
          <w:sz w:val="24"/>
          <w:szCs w:val="24"/>
          <w:bdr w:val="none" w:sz="0" w:space="0" w:color="auto" w:frame="1"/>
          <w14:ligatures w14:val="none"/>
        </w:rPr>
        <w:t>“</w:t>
      </w:r>
      <w:r w:rsidR="00DF2395" w:rsidRPr="00DF2395">
        <w:rPr>
          <w:rFonts w:eastAsia="Times New Roman" w:cstheme="minorHAnsi"/>
          <w:kern w:val="36"/>
          <w:sz w:val="24"/>
          <w:szCs w:val="24"/>
          <w:bdr w:val="none" w:sz="0" w:space="0" w:color="auto" w:frame="1"/>
          <w14:ligatures w14:val="none"/>
        </w:rPr>
        <w:t xml:space="preserve">Protecting and </w:t>
      </w:r>
      <w:r w:rsidR="00DF2395">
        <w:rPr>
          <w:rFonts w:eastAsia="Times New Roman" w:cstheme="minorHAnsi"/>
          <w:kern w:val="36"/>
          <w:sz w:val="24"/>
          <w:szCs w:val="24"/>
          <w:bdr w:val="none" w:sz="0" w:space="0" w:color="auto" w:frame="1"/>
          <w14:ligatures w14:val="none"/>
        </w:rPr>
        <w:t>restoring the old forests of New England is an inexpensive, rapidly scalable and a proven strategy to support the regions full range of biodiversity, sequester and store planet warming carbon, clean air and water, and protect our communities from drought and flood.</w:t>
      </w:r>
      <w:r>
        <w:rPr>
          <w:rFonts w:eastAsia="Times New Roman" w:cstheme="minorHAnsi"/>
          <w:kern w:val="36"/>
          <w:sz w:val="24"/>
          <w:szCs w:val="24"/>
          <w:bdr w:val="none" w:sz="0" w:space="0" w:color="auto" w:frame="1"/>
          <w14:ligatures w14:val="none"/>
        </w:rPr>
        <w:t>”</w:t>
      </w:r>
      <w:r w:rsidR="00DF2395">
        <w:rPr>
          <w:rFonts w:eastAsia="Times New Roman" w:cstheme="minorHAnsi"/>
          <w:kern w:val="36"/>
          <w:sz w:val="24"/>
          <w:szCs w:val="24"/>
          <w:bdr w:val="none" w:sz="0" w:space="0" w:color="auto" w:frame="1"/>
          <w14:ligatures w14:val="none"/>
        </w:rPr>
        <w:t xml:space="preserve"> </w:t>
      </w:r>
    </w:p>
    <w:p w14:paraId="64F11065" w14:textId="05BCE7E3" w:rsidR="00251771" w:rsidRPr="00251771" w:rsidRDefault="00D17E94" w:rsidP="00251771">
      <w:pPr>
        <w:spacing w:after="0" w:line="401" w:lineRule="atLeast"/>
        <w:textAlignment w:val="baseline"/>
        <w:rPr>
          <w:rFonts w:eastAsia="Times New Roman" w:cstheme="minorHAnsi"/>
          <w:b/>
          <w:bCs/>
          <w:kern w:val="0"/>
          <w:sz w:val="24"/>
          <w:szCs w:val="24"/>
          <w14:ligatures w14:val="none"/>
        </w:rPr>
      </w:pPr>
      <w:r w:rsidRPr="00DF2395">
        <w:rPr>
          <w:rFonts w:eastAsia="Times New Roman" w:cstheme="minorHAnsi"/>
          <w:b/>
          <w:bCs/>
          <w:kern w:val="0"/>
          <w:sz w:val="24"/>
          <w:szCs w:val="24"/>
          <w14:ligatures w14:val="none"/>
        </w:rPr>
        <w:t xml:space="preserve">From Standing Trees  VT </w:t>
      </w:r>
    </w:p>
    <w:p w14:paraId="3240C6C8" w14:textId="4C1A0B63" w:rsidR="00331A49" w:rsidRDefault="00AC19B5" w:rsidP="00331A49">
      <w:pPr>
        <w:rPr>
          <w:rFonts w:cstheme="minorHAnsi"/>
          <w:sz w:val="24"/>
          <w:szCs w:val="24"/>
        </w:rPr>
      </w:pPr>
      <w:r>
        <w:rPr>
          <w:rFonts w:cstheme="minorHAnsi"/>
          <w:sz w:val="24"/>
          <w:szCs w:val="24"/>
        </w:rPr>
        <w:t>“</w:t>
      </w:r>
      <w:r w:rsidR="00102A5B" w:rsidRPr="00102A5B">
        <w:rPr>
          <w:rFonts w:cstheme="minorHAnsi"/>
          <w:sz w:val="24"/>
          <w:szCs w:val="24"/>
        </w:rPr>
        <w:t>On the global scale, forest protection represents approximately </w:t>
      </w:r>
      <w:hyperlink r:id="rId7" w:tgtFrame="_blank" w:history="1">
        <w:r w:rsidR="00102A5B" w:rsidRPr="00102A5B">
          <w:rPr>
            <w:rStyle w:val="Hyperlink"/>
            <w:rFonts w:cstheme="minorHAnsi"/>
            <w:color w:val="auto"/>
            <w:sz w:val="24"/>
            <w:szCs w:val="24"/>
            <w:u w:val="none"/>
            <w:bdr w:val="none" w:sz="0" w:space="0" w:color="auto" w:frame="1"/>
          </w:rPr>
          <w:t>half or more of the climate change mitigation needed</w:t>
        </w:r>
      </w:hyperlink>
      <w:r w:rsidR="00102A5B" w:rsidRPr="00102A5B">
        <w:rPr>
          <w:rFonts w:cstheme="minorHAnsi"/>
          <w:sz w:val="24"/>
          <w:szCs w:val="24"/>
        </w:rPr>
        <w:t> to hold temperature rise to 1.5 degrees Celsius. New England's temperate deciduous forests are among the planet’s most effective carbon sinks and have an outsized role to play in the global fight against climate change.</w:t>
      </w:r>
      <w:r>
        <w:rPr>
          <w:rFonts w:cstheme="minorHAnsi"/>
          <w:sz w:val="24"/>
          <w:szCs w:val="24"/>
        </w:rPr>
        <w:t>”</w:t>
      </w:r>
      <w:r w:rsidR="00102A5B" w:rsidRPr="00102A5B">
        <w:rPr>
          <w:rFonts w:cstheme="minorHAnsi"/>
          <w:sz w:val="24"/>
          <w:szCs w:val="24"/>
        </w:rPr>
        <w:t xml:space="preserve"> Standing  trees VT </w:t>
      </w:r>
    </w:p>
    <w:p w14:paraId="64BFADBD" w14:textId="235129DD" w:rsidR="005443EC" w:rsidRPr="005443EC" w:rsidRDefault="00DF2395" w:rsidP="00331A49">
      <w:pPr>
        <w:rPr>
          <w:rFonts w:cstheme="minorHAnsi"/>
          <w:color w:val="1A5322"/>
          <w:sz w:val="24"/>
          <w:szCs w:val="24"/>
        </w:rPr>
      </w:pPr>
      <w:r w:rsidRPr="00DF2395">
        <w:rPr>
          <w:rFonts w:cstheme="minorHAnsi"/>
          <w:b/>
          <w:bCs/>
          <w:color w:val="1A5322"/>
          <w:sz w:val="24"/>
          <w:szCs w:val="24"/>
        </w:rPr>
        <w:t>From Standing Trees VT</w:t>
      </w:r>
      <w:r w:rsidR="005443EC">
        <w:rPr>
          <w:rFonts w:cstheme="minorHAnsi"/>
          <w:color w:val="1A5322"/>
          <w:sz w:val="24"/>
          <w:szCs w:val="24"/>
        </w:rPr>
        <w:br/>
      </w:r>
      <w:r w:rsidR="00AC19B5">
        <w:rPr>
          <w:rFonts w:cstheme="minorHAnsi"/>
          <w:color w:val="1A5322"/>
          <w:sz w:val="24"/>
          <w:szCs w:val="24"/>
        </w:rPr>
        <w:t>“</w:t>
      </w:r>
      <w:r w:rsidR="005443EC" w:rsidRPr="005443EC">
        <w:rPr>
          <w:rFonts w:cstheme="minorHAnsi"/>
          <w:color w:val="1A5322"/>
          <w:sz w:val="24"/>
          <w:szCs w:val="24"/>
        </w:rPr>
        <w:t>The state’s native flora and fauna that have been here prior to European settlement are adapted to this landscape of old, structurally complex forest punctuated by natural disturbance gaps and occasional natural openings such as wetlands or rock outcrops. The complex physical structure of old forests creates diverse habitats, many of which are absent or much less abundant in younger forests.”</w:t>
      </w:r>
      <w:r w:rsidR="005443EC">
        <w:rPr>
          <w:rFonts w:cstheme="minorHAnsi"/>
          <w:color w:val="1A5322"/>
          <w:sz w:val="24"/>
          <w:szCs w:val="24"/>
        </w:rPr>
        <w:t xml:space="preserve">  </w:t>
      </w:r>
    </w:p>
    <w:p w14:paraId="60D5F15B" w14:textId="77777777" w:rsidR="005443EC" w:rsidRPr="00102A5B" w:rsidRDefault="005443EC" w:rsidP="00331A49">
      <w:pPr>
        <w:rPr>
          <w:rFonts w:cstheme="minorHAnsi"/>
          <w:sz w:val="24"/>
          <w:szCs w:val="24"/>
        </w:rPr>
      </w:pPr>
    </w:p>
    <w:p w14:paraId="40A17631" w14:textId="77777777" w:rsidR="00DB450E" w:rsidRPr="00877BB5" w:rsidRDefault="00DB450E" w:rsidP="000B24C9">
      <w:pPr>
        <w:rPr>
          <w:color w:val="FF0000"/>
          <w:sz w:val="24"/>
          <w:szCs w:val="24"/>
        </w:rPr>
      </w:pPr>
    </w:p>
    <w:p w14:paraId="5DCDD963" w14:textId="77777777" w:rsidR="00FC058F" w:rsidRPr="00877BB5" w:rsidRDefault="00FC058F">
      <w:pPr>
        <w:rPr>
          <w:color w:val="FF0000"/>
          <w:sz w:val="24"/>
          <w:szCs w:val="24"/>
        </w:rPr>
      </w:pPr>
    </w:p>
    <w:sectPr w:rsidR="00FC058F" w:rsidRPr="00877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506C8"/>
    <w:multiLevelType w:val="hybridMultilevel"/>
    <w:tmpl w:val="92E4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432D1"/>
    <w:multiLevelType w:val="multilevel"/>
    <w:tmpl w:val="5606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452155">
    <w:abstractNumId w:val="1"/>
  </w:num>
  <w:num w:numId="2" w16cid:durableId="153769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C9"/>
    <w:rsid w:val="000613A7"/>
    <w:rsid w:val="000B24C9"/>
    <w:rsid w:val="00102A5B"/>
    <w:rsid w:val="001C1B26"/>
    <w:rsid w:val="00236B93"/>
    <w:rsid w:val="0024317C"/>
    <w:rsid w:val="00246975"/>
    <w:rsid w:val="00247ACA"/>
    <w:rsid w:val="00251771"/>
    <w:rsid w:val="002A349F"/>
    <w:rsid w:val="003009D1"/>
    <w:rsid w:val="00331A49"/>
    <w:rsid w:val="003957CD"/>
    <w:rsid w:val="003C6F65"/>
    <w:rsid w:val="00401D1E"/>
    <w:rsid w:val="0044572F"/>
    <w:rsid w:val="00446EAF"/>
    <w:rsid w:val="005305EE"/>
    <w:rsid w:val="005443EC"/>
    <w:rsid w:val="005605EA"/>
    <w:rsid w:val="005802EE"/>
    <w:rsid w:val="005A00DA"/>
    <w:rsid w:val="005D5B14"/>
    <w:rsid w:val="006646E5"/>
    <w:rsid w:val="00770C3B"/>
    <w:rsid w:val="007C1ED8"/>
    <w:rsid w:val="008454BD"/>
    <w:rsid w:val="00877BB5"/>
    <w:rsid w:val="00886681"/>
    <w:rsid w:val="008879F2"/>
    <w:rsid w:val="008B3305"/>
    <w:rsid w:val="0091000D"/>
    <w:rsid w:val="0097141A"/>
    <w:rsid w:val="00A0674A"/>
    <w:rsid w:val="00AC19B5"/>
    <w:rsid w:val="00B06008"/>
    <w:rsid w:val="00BD72C5"/>
    <w:rsid w:val="00C527A5"/>
    <w:rsid w:val="00CA4159"/>
    <w:rsid w:val="00CD1733"/>
    <w:rsid w:val="00CD1B94"/>
    <w:rsid w:val="00D17E94"/>
    <w:rsid w:val="00D66F3B"/>
    <w:rsid w:val="00D808EA"/>
    <w:rsid w:val="00DB450E"/>
    <w:rsid w:val="00DF2395"/>
    <w:rsid w:val="00DF4FFE"/>
    <w:rsid w:val="00E13020"/>
    <w:rsid w:val="00E509C9"/>
    <w:rsid w:val="00E95D3D"/>
    <w:rsid w:val="00EF6D17"/>
    <w:rsid w:val="00F32F2E"/>
    <w:rsid w:val="00F40013"/>
    <w:rsid w:val="00F53544"/>
    <w:rsid w:val="00F6343F"/>
    <w:rsid w:val="00F92904"/>
    <w:rsid w:val="00FC058F"/>
    <w:rsid w:val="00FF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D024"/>
  <w15:chartTrackingRefBased/>
  <w15:docId w15:val="{463DD003-FD30-418C-ABD3-76273BE1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A5"/>
    <w:pPr>
      <w:ind w:left="720"/>
      <w:contextualSpacing/>
    </w:pPr>
  </w:style>
  <w:style w:type="character" w:customStyle="1" w:styleId="wixui-rich-texttext">
    <w:name w:val="wixui-rich-text__text"/>
    <w:basedOn w:val="DefaultParagraphFont"/>
    <w:rsid w:val="00102A5B"/>
  </w:style>
  <w:style w:type="character" w:styleId="Hyperlink">
    <w:name w:val="Hyperlink"/>
    <w:basedOn w:val="DefaultParagraphFont"/>
    <w:uiPriority w:val="99"/>
    <w:semiHidden/>
    <w:unhideWhenUsed/>
    <w:rsid w:val="00102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41666">
      <w:bodyDiv w:val="1"/>
      <w:marLeft w:val="0"/>
      <w:marRight w:val="0"/>
      <w:marTop w:val="0"/>
      <w:marBottom w:val="0"/>
      <w:divBdr>
        <w:top w:val="none" w:sz="0" w:space="0" w:color="auto"/>
        <w:left w:val="none" w:sz="0" w:space="0" w:color="auto"/>
        <w:bottom w:val="none" w:sz="0" w:space="0" w:color="auto"/>
        <w:right w:val="none" w:sz="0" w:space="0" w:color="auto"/>
      </w:divBdr>
    </w:div>
    <w:div w:id="7947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21947680_Unexpectedly_large_impact_of_forest_management_and_grazing_on_global_vegetation_biom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233579700_Late-Successional_Biomass_Development_in_Northern_Hardwood-Conifer_Forests_of_the_Northeastern_United_States" TargetMode="External"/><Relationship Id="rId5" Type="http://schemas.openxmlformats.org/officeDocument/2006/relationships/hyperlink" Target="https://wildlandsandwoodland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WCA Admin</dc:creator>
  <cp:keywords/>
  <dc:description/>
  <cp:lastModifiedBy>WCA Admin</cp:lastModifiedBy>
  <cp:revision>8</cp:revision>
  <cp:lastPrinted>2024-09-05T03:30:00Z</cp:lastPrinted>
  <dcterms:created xsi:type="dcterms:W3CDTF">2024-09-09T12:45:00Z</dcterms:created>
  <dcterms:modified xsi:type="dcterms:W3CDTF">2024-09-09T13:21:00Z</dcterms:modified>
</cp:coreProperties>
</file>